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F7" w:rsidRPr="00E01208" w:rsidRDefault="00A521F7" w:rsidP="00A521F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>Муниципальное образовательное бюджетное учреждение дополнительного образования</w:t>
      </w:r>
    </w:p>
    <w:p w:rsidR="00A521F7" w:rsidRPr="00E01208" w:rsidRDefault="00A521F7" w:rsidP="00A521F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 xml:space="preserve"> «Центр детского творчества» п. Кавалерово</w:t>
      </w:r>
      <w:r>
        <w:rPr>
          <w:rFonts w:ascii="Times New Roman CYR" w:hAnsi="Times New Roman CYR" w:cs="Times New Roman CYR"/>
          <w:sz w:val="24"/>
          <w:szCs w:val="24"/>
        </w:rPr>
        <w:t xml:space="preserve"> Кавалеровского муниципального района Приморского края</w:t>
      </w:r>
    </w:p>
    <w:p w:rsidR="00A521F7" w:rsidRPr="00E01208" w:rsidRDefault="00A521F7" w:rsidP="00A521F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4930"/>
        <w:gridCol w:w="4925"/>
      </w:tblGrid>
      <w:tr w:rsidR="00A521F7" w:rsidRPr="00E01208" w:rsidTr="0025350A">
        <w:tc>
          <w:tcPr>
            <w:tcW w:w="4952" w:type="dxa"/>
            <w:shd w:val="clear" w:color="auto" w:fill="auto"/>
          </w:tcPr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СОГЛАСОВАНО</w:t>
            </w:r>
          </w:p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Председатель профкома</w:t>
            </w:r>
          </w:p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_______________Е.Б. Жарина</w:t>
            </w:r>
          </w:p>
        </w:tc>
        <w:tc>
          <w:tcPr>
            <w:tcW w:w="4953" w:type="dxa"/>
            <w:shd w:val="clear" w:color="auto" w:fill="auto"/>
          </w:tcPr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УТВЕРЖДАЮ</w:t>
            </w:r>
          </w:p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Директор МОБУ ДО ЦДТ</w:t>
            </w:r>
          </w:p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_______И.А. Привалихина</w:t>
            </w:r>
          </w:p>
          <w:p w:rsidR="00A521F7" w:rsidRPr="00E01208" w:rsidRDefault="00A521F7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17.05</w:t>
            </w: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.2021 г.</w:t>
            </w:r>
          </w:p>
        </w:tc>
      </w:tr>
    </w:tbl>
    <w:p w:rsidR="00A521F7" w:rsidRDefault="00A521F7" w:rsidP="0019086A">
      <w:pPr>
        <w:spacing w:after="0" w:line="276" w:lineRule="auto"/>
        <w:ind w:left="831" w:right="824" w:hanging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1F7" w:rsidRDefault="00A521F7" w:rsidP="0019086A">
      <w:pPr>
        <w:spacing w:after="0" w:line="276" w:lineRule="auto"/>
        <w:ind w:left="831" w:right="824" w:hanging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86A" w:rsidRPr="00E01208" w:rsidRDefault="0019086A" w:rsidP="0019086A">
      <w:pPr>
        <w:spacing w:after="0" w:line="276" w:lineRule="auto"/>
        <w:ind w:left="831" w:right="824" w:hanging="1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ДОЛЖНОСТНАЯ ИНСТРУКЦИЯ  ЗАМЕСТИТЕЛЯ РУКОВОДИТЕЛЯ МУНИЦИПАЛЬНОГО </w:t>
      </w:r>
    </w:p>
    <w:p w:rsidR="0019086A" w:rsidRPr="00E01208" w:rsidRDefault="0019086A" w:rsidP="0019086A">
      <w:pPr>
        <w:spacing w:after="0" w:line="276" w:lineRule="auto"/>
        <w:ind w:left="14" w:hanging="10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ОПОРНОГО ЦЕНТРА ДОПОЛНИТЕЛЬНОГО ОБРАЗОВАНИЯ ДЕТЕЙ </w:t>
      </w:r>
    </w:p>
    <w:p w:rsidR="00A521F7" w:rsidRDefault="00A521F7" w:rsidP="00A521F7">
      <w:pPr>
        <w:pStyle w:val="1"/>
        <w:spacing w:after="0" w:line="276" w:lineRule="auto"/>
        <w:ind w:left="831" w:right="822"/>
        <w:rPr>
          <w:sz w:val="26"/>
          <w:szCs w:val="26"/>
        </w:rPr>
      </w:pPr>
      <w:r>
        <w:rPr>
          <w:sz w:val="26"/>
          <w:szCs w:val="26"/>
        </w:rPr>
        <w:t xml:space="preserve">ПО ПРОЕКТНОМУ УПРАВЛЕНИЮ </w:t>
      </w:r>
      <w:r>
        <w:rPr>
          <w:sz w:val="26"/>
          <w:szCs w:val="26"/>
        </w:rPr>
        <w:br/>
        <w:t>МОБУ ДО ЦДТ п. Кавалерово</w:t>
      </w:r>
    </w:p>
    <w:p w:rsidR="00A521F7" w:rsidRPr="00A521F7" w:rsidRDefault="00A521F7" w:rsidP="00A521F7"/>
    <w:p w:rsidR="0019086A" w:rsidRPr="00E01208" w:rsidRDefault="0019086A" w:rsidP="0019086A">
      <w:pPr>
        <w:pStyle w:val="1"/>
        <w:spacing w:after="0" w:line="276" w:lineRule="auto"/>
        <w:ind w:left="831" w:right="822"/>
        <w:rPr>
          <w:sz w:val="26"/>
          <w:szCs w:val="26"/>
        </w:rPr>
      </w:pPr>
      <w:r w:rsidRPr="00E01208">
        <w:rPr>
          <w:sz w:val="26"/>
          <w:szCs w:val="26"/>
        </w:rPr>
        <w:t>1.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Общие положения </w:t>
      </w:r>
    </w:p>
    <w:p w:rsidR="0019086A" w:rsidRPr="00E01208" w:rsidRDefault="00A521F7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1.1.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муниципального опорного центра дополнительного образования (далее МОЦ) по проектному управлению назначается на должность и освобождается от нее приказом директора </w:t>
      </w:r>
      <w:r>
        <w:rPr>
          <w:rFonts w:ascii="Times New Roman" w:hAnsi="Times New Roman" w:cs="Times New Roman"/>
          <w:sz w:val="26"/>
          <w:szCs w:val="26"/>
        </w:rPr>
        <w:t>МОБУ ДО ЦДТ.</w:t>
      </w:r>
    </w:p>
    <w:p w:rsidR="0019086A" w:rsidRPr="00E01208" w:rsidRDefault="00A521F7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1.2.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На должность заместителя руководителя МОЦ по проектному управлению назначается лицо, имеющее высшее </w:t>
      </w:r>
      <w:r>
        <w:rPr>
          <w:rFonts w:ascii="Times New Roman" w:hAnsi="Times New Roman" w:cs="Times New Roman"/>
          <w:sz w:val="26"/>
          <w:szCs w:val="26"/>
        </w:rPr>
        <w:t xml:space="preserve">или среднее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и стаж работы в данной сфере деятельности не менее 3 лет. </w:t>
      </w:r>
    </w:p>
    <w:p w:rsidR="0019086A" w:rsidRPr="00E01208" w:rsidRDefault="00A521F7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1.3.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должен знать: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Конституцию Российской Федерации;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Концепцию развития дополнительного образования детей (утверждена распоряжением Правитель</w:t>
      </w:r>
      <w:r w:rsidR="00A521F7">
        <w:rPr>
          <w:rFonts w:ascii="Times New Roman" w:hAnsi="Times New Roman" w:cs="Times New Roman"/>
          <w:sz w:val="26"/>
          <w:szCs w:val="26"/>
        </w:rPr>
        <w:t>ства РФ от 04.09.2014 № 1726-р);</w:t>
      </w:r>
    </w:p>
    <w:p w:rsidR="004A71E0" w:rsidRDefault="004A71E0" w:rsidP="004A71E0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от 09.11.2018 № 196</w:t>
      </w:r>
      <w:r w:rsidRPr="00E012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1E0" w:rsidRPr="004A71E0" w:rsidRDefault="004A71E0" w:rsidP="004A71E0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Государственную программу Приморского края «Развитие образования Приморского края на 2020 -2027 годы»;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Стратегию развития воспитания в Российской Федерации на период до 2025 года,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</w:t>
      </w:r>
      <w:r w:rsidR="004A71E0">
        <w:rPr>
          <w:rFonts w:ascii="Times New Roman" w:hAnsi="Times New Roman" w:cs="Times New Roman"/>
          <w:sz w:val="26"/>
          <w:szCs w:val="26"/>
        </w:rPr>
        <w:t>Федерации от 29.05.2015 № 996-р;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Иные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</w:t>
      </w:r>
      <w:r w:rsidR="004A71E0"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4A71E0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Конвенцию о правах ребенка;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Педагогику, педагогическую психологию, достижения  современной психолого-</w:t>
      </w:r>
      <w:r w:rsidR="004A71E0">
        <w:rPr>
          <w:rFonts w:ascii="Times New Roman" w:hAnsi="Times New Roman" w:cs="Times New Roman"/>
          <w:sz w:val="26"/>
          <w:szCs w:val="26"/>
        </w:rPr>
        <w:t>педагогической науки и практики;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4A71E0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Основы физиологии, гигиены;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Теорию и методы управления об</w:t>
      </w:r>
      <w:r w:rsidR="004A71E0">
        <w:rPr>
          <w:rFonts w:ascii="Times New Roman" w:hAnsi="Times New Roman" w:cs="Times New Roman"/>
          <w:sz w:val="26"/>
          <w:szCs w:val="26"/>
        </w:rPr>
        <w:t>разовательными системами;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Основы экологи</w:t>
      </w:r>
      <w:r w:rsidR="004A71E0">
        <w:rPr>
          <w:rFonts w:ascii="Times New Roman" w:hAnsi="Times New Roman" w:cs="Times New Roman"/>
          <w:sz w:val="26"/>
          <w:szCs w:val="26"/>
        </w:rPr>
        <w:t>и, экономики, права, социологии;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Организацию финансово-хозяйс</w:t>
      </w:r>
      <w:r w:rsidR="004A71E0">
        <w:rPr>
          <w:rFonts w:ascii="Times New Roman" w:hAnsi="Times New Roman" w:cs="Times New Roman"/>
          <w:sz w:val="26"/>
          <w:szCs w:val="26"/>
        </w:rPr>
        <w:t>твенной деятельности учреждения;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Административное, трудовое и</w:t>
      </w:r>
      <w:r w:rsidR="004A71E0">
        <w:rPr>
          <w:rFonts w:ascii="Times New Roman" w:hAnsi="Times New Roman" w:cs="Times New Roman"/>
          <w:sz w:val="26"/>
          <w:szCs w:val="26"/>
        </w:rPr>
        <w:t xml:space="preserve"> хозяйственное законодательство;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A521F7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Правила и нормы охраны труда, техники безопасности и противопожарной защиты. </w:t>
      </w:r>
    </w:p>
    <w:p w:rsidR="0019086A" w:rsidRPr="00E01208" w:rsidRDefault="004A71E0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1.4.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в своей деятельности руководствуется: </w:t>
      </w:r>
    </w:p>
    <w:p w:rsidR="0019086A" w:rsidRPr="00E01208" w:rsidRDefault="0019086A" w:rsidP="004A71E0">
      <w:pPr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A71E0">
        <w:rPr>
          <w:rFonts w:ascii="Times New Roman" w:hAnsi="Times New Roman" w:cs="Times New Roman"/>
          <w:sz w:val="26"/>
          <w:szCs w:val="26"/>
        </w:rPr>
        <w:t>МОБУ ДО ЦДТ п. Кавалерово</w:t>
      </w:r>
      <w:r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086A" w:rsidRPr="00E01208" w:rsidRDefault="004A71E0" w:rsidP="004A71E0">
      <w:pPr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086A" w:rsidRPr="00E01208" w:rsidRDefault="0019086A" w:rsidP="004A71E0">
      <w:pPr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Положением о МОЦ; </w:t>
      </w:r>
    </w:p>
    <w:p w:rsidR="0019086A" w:rsidRPr="00E01208" w:rsidRDefault="0019086A" w:rsidP="004A71E0">
      <w:pPr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Настоящей должностной инструкцией. </w:t>
      </w:r>
    </w:p>
    <w:p w:rsidR="0019086A" w:rsidRPr="00E01208" w:rsidRDefault="004A71E0" w:rsidP="004A71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1.5.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подчиняется непосредственно руководителю МОЦ. </w:t>
      </w:r>
    </w:p>
    <w:p w:rsidR="0019086A" w:rsidRPr="00E01208" w:rsidRDefault="004A71E0" w:rsidP="004A71E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На время отсутствия руководителя МОЦ (командировка, отпуск, болезнь, пр.) заместитель руководителя МОЦ по проектному управлению по приказу директора исполняет обязанности руководителя МОЦ, приобретает соответствующие права и несет  ответственность за качественное и своевременное исполнение возложенных на него обязанностей. </w:t>
      </w:r>
    </w:p>
    <w:p w:rsidR="0019086A" w:rsidRPr="00E01208" w:rsidRDefault="0019086A" w:rsidP="00A521F7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6C592D">
      <w:pPr>
        <w:spacing w:after="0" w:line="276" w:lineRule="auto"/>
        <w:ind w:left="4446" w:hanging="326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>2.</w:t>
      </w:r>
      <w:r w:rsidRPr="00E01208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b/>
          <w:sz w:val="26"/>
          <w:szCs w:val="26"/>
        </w:rPr>
        <w:t>Функции заместителя руководителя МОЦ по проектному управлению</w:t>
      </w:r>
    </w:p>
    <w:p w:rsidR="0019086A" w:rsidRPr="00E01208" w:rsidRDefault="004A71E0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В функции заместителя руководителя МОЦ по проектному управлению входят: </w:t>
      </w:r>
    </w:p>
    <w:p w:rsidR="0019086A" w:rsidRPr="00E01208" w:rsidRDefault="0019086A" w:rsidP="004A71E0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Организация деятельности по развитию МОЦ. </w:t>
      </w:r>
    </w:p>
    <w:p w:rsidR="0019086A" w:rsidRPr="00E01208" w:rsidRDefault="0019086A" w:rsidP="004A71E0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208">
        <w:rPr>
          <w:rFonts w:ascii="Times New Roman" w:hAnsi="Times New Roman" w:cs="Times New Roman"/>
          <w:sz w:val="26"/>
          <w:szCs w:val="26"/>
        </w:rPr>
        <w:t>Координация деятельности МОЦ по реализации приоритетного проекта «Доступное дополнительное образование для детей», взаимодействие с муниципальными органами образования, другими субъе</w:t>
      </w:r>
      <w:r w:rsidR="004A71E0">
        <w:rPr>
          <w:rFonts w:ascii="Times New Roman" w:hAnsi="Times New Roman" w:cs="Times New Roman"/>
          <w:sz w:val="26"/>
          <w:szCs w:val="26"/>
        </w:rPr>
        <w:t>ктами Российской Федерации, с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Ц, работа с интеллектуальными и </w:t>
      </w:r>
      <w:proofErr w:type="spellStart"/>
      <w:r w:rsidRPr="00E01208">
        <w:rPr>
          <w:rFonts w:ascii="Times New Roman" w:hAnsi="Times New Roman" w:cs="Times New Roman"/>
          <w:sz w:val="26"/>
          <w:szCs w:val="26"/>
        </w:rPr>
        <w:t>бизнес-партнерами</w:t>
      </w:r>
      <w:proofErr w:type="spellEnd"/>
      <w:r w:rsidRPr="00E012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9086A" w:rsidRPr="00E01208" w:rsidRDefault="0019086A" w:rsidP="004A71E0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Координация информационной (PR) работы в сфере дополнительного образования детей, работы по просвещению родительского сообщества, профессиональных групп, объединений, союзов. </w:t>
      </w:r>
    </w:p>
    <w:p w:rsidR="0019086A" w:rsidRPr="00E01208" w:rsidRDefault="0019086A" w:rsidP="004A71E0">
      <w:pPr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Мониторинг и анализ дефицитов и потребностей региональной системы дополнительного образования, формирование предложений по реагированию. </w:t>
      </w:r>
    </w:p>
    <w:p w:rsidR="0019086A" w:rsidRPr="00E01208" w:rsidRDefault="0019086A" w:rsidP="0019086A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6C592D">
      <w:pPr>
        <w:numPr>
          <w:ilvl w:val="0"/>
          <w:numId w:val="4"/>
        </w:numPr>
        <w:spacing w:after="0" w:line="276" w:lineRule="auto"/>
        <w:ind w:left="1481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>Должностные обязанности заместителя руководителя МОЦ по проектному управлению</w:t>
      </w:r>
    </w:p>
    <w:p w:rsidR="0019086A" w:rsidRPr="00E01208" w:rsidRDefault="0019086A" w:rsidP="00A521F7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обязан: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Проводить инструктивно-методическую и организационно</w:t>
      </w:r>
      <w:r w:rsidR="004A71E0">
        <w:rPr>
          <w:rFonts w:ascii="Times New Roman" w:hAnsi="Times New Roman" w:cs="Times New Roman"/>
          <w:sz w:val="26"/>
          <w:szCs w:val="26"/>
        </w:rPr>
        <w:t>-</w:t>
      </w:r>
      <w:r w:rsidRPr="00E01208">
        <w:rPr>
          <w:rFonts w:ascii="Times New Roman" w:hAnsi="Times New Roman" w:cs="Times New Roman"/>
          <w:sz w:val="26"/>
          <w:szCs w:val="26"/>
        </w:rPr>
        <w:t xml:space="preserve">массовую работу с учреждениями дополнительного образования в </w:t>
      </w:r>
      <w:r w:rsidR="004A71E0">
        <w:rPr>
          <w:rFonts w:ascii="Times New Roman" w:hAnsi="Times New Roman" w:cs="Times New Roman"/>
          <w:sz w:val="26"/>
          <w:szCs w:val="26"/>
        </w:rPr>
        <w:t xml:space="preserve">Кавалеровском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муниципальном районе.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lastRenderedPageBreak/>
        <w:t xml:space="preserve">Обобщать и распространять опыт работы учреждений дополнительного образования </w:t>
      </w:r>
      <w:r w:rsidR="004A71E0">
        <w:rPr>
          <w:rFonts w:ascii="Times New Roman" w:hAnsi="Times New Roman" w:cs="Times New Roman"/>
          <w:sz w:val="26"/>
          <w:szCs w:val="26"/>
        </w:rPr>
        <w:t xml:space="preserve">Кавалеровского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муниципального района.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Проводить информационную работу в сфере дополнительного образования детей по привлечению их к участию в конкурсных мероприятиях.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Оказывать консультативную и практическую помощь работникам учреждений дополнительного образования </w:t>
      </w:r>
      <w:r w:rsidR="004A71E0">
        <w:rPr>
          <w:rFonts w:ascii="Times New Roman" w:hAnsi="Times New Roman" w:cs="Times New Roman"/>
          <w:sz w:val="26"/>
          <w:szCs w:val="26"/>
        </w:rPr>
        <w:t xml:space="preserve">Кавалеровского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муниципального района.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Принимать участие в повышении квалификации работников дополнительного образования </w:t>
      </w:r>
      <w:r w:rsidR="004A71E0">
        <w:rPr>
          <w:rFonts w:ascii="Times New Roman" w:hAnsi="Times New Roman" w:cs="Times New Roman"/>
          <w:sz w:val="26"/>
          <w:szCs w:val="26"/>
        </w:rPr>
        <w:t xml:space="preserve">Кавалеровского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муниципального района.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Принимать участие в планировании работы МОЦ. </w:t>
      </w:r>
    </w:p>
    <w:p w:rsidR="0019086A" w:rsidRPr="00E01208" w:rsidRDefault="0019086A" w:rsidP="004A71E0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Периодически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проделанной работе перед руководителем МОЦ. </w:t>
      </w:r>
    </w:p>
    <w:p w:rsidR="004A71E0" w:rsidRPr="00E01208" w:rsidRDefault="004A71E0" w:rsidP="004A71E0">
      <w:pPr>
        <w:spacing w:after="0" w:line="276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 случае необходимости осуществляет свою деятельность с применением дистанционных технологий, в том числе в удаленном режиме.</w:t>
      </w:r>
    </w:p>
    <w:p w:rsidR="0019086A" w:rsidRPr="00E01208" w:rsidRDefault="0019086A" w:rsidP="004A71E0">
      <w:pPr>
        <w:spacing w:after="0" w:line="276" w:lineRule="auto"/>
        <w:ind w:firstLine="701"/>
        <w:rPr>
          <w:rFonts w:ascii="Times New Roman" w:hAnsi="Times New Roman" w:cs="Times New Roman"/>
          <w:sz w:val="26"/>
          <w:szCs w:val="26"/>
        </w:rPr>
      </w:pPr>
    </w:p>
    <w:p w:rsidR="006C592D" w:rsidRDefault="0019086A" w:rsidP="006C592D">
      <w:pPr>
        <w:numPr>
          <w:ilvl w:val="0"/>
          <w:numId w:val="4"/>
        </w:numPr>
        <w:spacing w:after="0" w:line="276" w:lineRule="auto"/>
        <w:ind w:left="1481" w:hanging="360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Права заместителя руководителя МОЦ по проектному управлению </w:t>
      </w:r>
    </w:p>
    <w:p w:rsidR="006C592D" w:rsidRPr="006C592D" w:rsidRDefault="006C592D" w:rsidP="006C592D">
      <w:pPr>
        <w:spacing w:after="0" w:line="276" w:lineRule="auto"/>
        <w:ind w:left="1481"/>
        <w:rPr>
          <w:rFonts w:ascii="Times New Roman" w:hAnsi="Times New Roman" w:cs="Times New Roman"/>
          <w:sz w:val="26"/>
          <w:szCs w:val="26"/>
        </w:rPr>
      </w:pPr>
    </w:p>
    <w:p w:rsidR="0019086A" w:rsidRPr="00E01208" w:rsidRDefault="0019086A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Для обеспечения выполнения своих функциональных обязанностей</w:t>
      </w:r>
      <w:r w:rsidRPr="00E01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пользуется следующими правами: 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Знакомиться с </w:t>
      </w:r>
      <w:r w:rsidR="005D0C3F">
        <w:rPr>
          <w:rFonts w:ascii="Times New Roman" w:hAnsi="Times New Roman" w:cs="Times New Roman"/>
          <w:sz w:val="26"/>
          <w:szCs w:val="26"/>
        </w:rPr>
        <w:t>проектами решений руководства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МОЦ, касающихся его деятельности.  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Участвовать в обсуждении проектов решений руководства </w:t>
      </w:r>
      <w:r w:rsidR="005D0C3F">
        <w:rPr>
          <w:rFonts w:ascii="Times New Roman" w:hAnsi="Times New Roman" w:cs="Times New Roman"/>
          <w:sz w:val="26"/>
          <w:szCs w:val="26"/>
        </w:rPr>
        <w:t>МОБУ ДО ЦДТ.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совершенствованию работы, связанной с предусмотренными настоящим положением обязанностями, в пределах своей ком</w:t>
      </w:r>
      <w:r w:rsidR="005D0C3F">
        <w:rPr>
          <w:rFonts w:ascii="Times New Roman" w:hAnsi="Times New Roman" w:cs="Times New Roman"/>
          <w:sz w:val="26"/>
          <w:szCs w:val="26"/>
        </w:rPr>
        <w:t>петенции сообщать руководству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 о недостатках в деятельности учреждения. 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Пользоваться информацией и документами, необходимыми для выполнения функций МОЦ. 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При необходим</w:t>
      </w:r>
      <w:r w:rsidR="005D0C3F">
        <w:rPr>
          <w:rFonts w:ascii="Times New Roman" w:hAnsi="Times New Roman" w:cs="Times New Roman"/>
          <w:sz w:val="26"/>
          <w:szCs w:val="26"/>
        </w:rPr>
        <w:t>ости с разрешения руководства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 привлекать специалистов других структурных подразделений для выполнения задач. </w:t>
      </w:r>
    </w:p>
    <w:p w:rsidR="0019086A" w:rsidRPr="00E01208" w:rsidRDefault="0019086A" w:rsidP="005D0C3F">
      <w:pPr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Требовать от руководства МОЦ содействия для выполнения своих задач. </w:t>
      </w:r>
    </w:p>
    <w:p w:rsidR="0019086A" w:rsidRPr="00E01208" w:rsidRDefault="0019086A" w:rsidP="0019086A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19086A" w:rsidP="0019086A">
      <w:pPr>
        <w:pStyle w:val="1"/>
        <w:spacing w:after="0" w:line="276" w:lineRule="auto"/>
        <w:ind w:left="831" w:right="111"/>
        <w:rPr>
          <w:sz w:val="26"/>
          <w:szCs w:val="26"/>
        </w:rPr>
      </w:pPr>
      <w:r w:rsidRPr="00E01208">
        <w:rPr>
          <w:sz w:val="26"/>
          <w:szCs w:val="26"/>
        </w:rPr>
        <w:t>5.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Ответственность </w:t>
      </w:r>
    </w:p>
    <w:p w:rsidR="0019086A" w:rsidRPr="00E01208" w:rsidRDefault="0019086A" w:rsidP="001908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несет ответственность: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5.1.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5.2.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5.3.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19086A" w:rsidRPr="00E01208" w:rsidRDefault="0019086A" w:rsidP="0019086A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Default="0019086A" w:rsidP="0019086A">
      <w:pPr>
        <w:pStyle w:val="1"/>
        <w:spacing w:after="0" w:line="276" w:lineRule="auto"/>
        <w:ind w:left="831" w:right="149"/>
        <w:rPr>
          <w:sz w:val="26"/>
          <w:szCs w:val="26"/>
        </w:rPr>
      </w:pPr>
      <w:r w:rsidRPr="00E01208">
        <w:rPr>
          <w:sz w:val="26"/>
          <w:szCs w:val="26"/>
        </w:rPr>
        <w:t>6.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Заключительные положения </w:t>
      </w:r>
    </w:p>
    <w:p w:rsidR="005D0C3F" w:rsidRPr="005D0C3F" w:rsidRDefault="005D0C3F" w:rsidP="005D0C3F"/>
    <w:p w:rsidR="005828D3" w:rsidRPr="00E01208" w:rsidRDefault="005D0C3F" w:rsidP="005828D3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828D3" w:rsidRPr="00E01208">
        <w:rPr>
          <w:rFonts w:ascii="Times New Roman" w:hAnsi="Times New Roman" w:cs="Times New Roman"/>
          <w:sz w:val="26"/>
          <w:szCs w:val="26"/>
        </w:rPr>
        <w:t>6.1.</w:t>
      </w:r>
      <w:r w:rsidR="005828D3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28D3" w:rsidRPr="00E01208">
        <w:rPr>
          <w:rFonts w:ascii="Times New Roman" w:hAnsi="Times New Roman" w:cs="Times New Roman"/>
          <w:sz w:val="26"/>
          <w:szCs w:val="26"/>
        </w:rPr>
        <w:t>Настоящая должностная инструкция разработана на основе Профессионального стандарта, утве</w:t>
      </w:r>
      <w:r w:rsidR="005828D3">
        <w:rPr>
          <w:rFonts w:ascii="Times New Roman" w:hAnsi="Times New Roman" w:cs="Times New Roman"/>
          <w:sz w:val="26"/>
          <w:szCs w:val="26"/>
        </w:rPr>
        <w:t>ржденного Приказом Мин</w:t>
      </w:r>
      <w:r w:rsidR="005828D3" w:rsidRPr="00E01208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5828D3">
        <w:rPr>
          <w:rFonts w:ascii="Times New Roman" w:hAnsi="Times New Roman" w:cs="Times New Roman"/>
          <w:sz w:val="26"/>
          <w:szCs w:val="26"/>
        </w:rPr>
        <w:t>от 05.05.2018 г. № 298 «Н», действует с 9 сентября 2018 года.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6.2.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6.3.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9086A" w:rsidRPr="00E01208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6.4.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19086A" w:rsidRDefault="005D0C3F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086A" w:rsidRPr="00E01208">
        <w:rPr>
          <w:rFonts w:ascii="Times New Roman" w:hAnsi="Times New Roman" w:cs="Times New Roman"/>
          <w:sz w:val="26"/>
          <w:szCs w:val="26"/>
        </w:rPr>
        <w:t>6.5.</w:t>
      </w:r>
      <w:r w:rsidR="0019086A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5828D3" w:rsidRDefault="005828D3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</w:p>
    <w:p w:rsidR="005828D3" w:rsidRPr="00E01208" w:rsidRDefault="005828D3" w:rsidP="00A521F7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</w:p>
    <w:p w:rsidR="0019086A" w:rsidRPr="00E01208" w:rsidRDefault="0019086A" w:rsidP="0019086A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0C3F" w:rsidRDefault="0019086A" w:rsidP="0019086A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С Должностной инструк</w:t>
      </w:r>
      <w:r w:rsidR="005D0C3F">
        <w:rPr>
          <w:rFonts w:ascii="Times New Roman" w:hAnsi="Times New Roman" w:cs="Times New Roman"/>
          <w:sz w:val="26"/>
          <w:szCs w:val="26"/>
        </w:rPr>
        <w:t xml:space="preserve">цией </w:t>
      </w:r>
      <w:proofErr w:type="gramStart"/>
      <w:r w:rsidR="005D0C3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5D0C3F">
        <w:rPr>
          <w:rFonts w:ascii="Times New Roman" w:hAnsi="Times New Roman" w:cs="Times New Roman"/>
          <w:sz w:val="26"/>
          <w:szCs w:val="26"/>
        </w:rPr>
        <w:t>: ______________</w:t>
      </w:r>
    </w:p>
    <w:p w:rsidR="0019086A" w:rsidRPr="00E01208" w:rsidRDefault="005D0C3F" w:rsidP="0019086A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D0C3F">
        <w:rPr>
          <w:rFonts w:ascii="Times New Roman" w:hAnsi="Times New Roman" w:cs="Times New Roman"/>
          <w:sz w:val="26"/>
          <w:szCs w:val="26"/>
        </w:rPr>
        <w:t>_____» 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>2</w:t>
      </w:r>
      <w:r w:rsidRPr="005D0C3F">
        <w:rPr>
          <w:rFonts w:ascii="Times New Roman" w:hAnsi="Times New Roman" w:cs="Times New Roman"/>
          <w:sz w:val="26"/>
          <w:szCs w:val="26"/>
        </w:rPr>
        <w:t>021</w:t>
      </w:r>
      <w:r w:rsidR="006C592D">
        <w:rPr>
          <w:rFonts w:ascii="Times New Roman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19086A" w:rsidRPr="00E01208" w:rsidRDefault="0019086A" w:rsidP="001908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3F" w:rsidRDefault="0019086A" w:rsidP="0019086A">
      <w:pPr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Экземпляр данной должностной инструкции получил</w:t>
      </w:r>
      <w:r w:rsidR="005D0C3F">
        <w:rPr>
          <w:rFonts w:ascii="Times New Roman" w:hAnsi="Times New Roman" w:cs="Times New Roman"/>
          <w:sz w:val="26"/>
          <w:szCs w:val="26"/>
        </w:rPr>
        <w:t>: _____________</w:t>
      </w:r>
    </w:p>
    <w:p w:rsidR="0019086A" w:rsidRPr="00E01208" w:rsidRDefault="005D0C3F" w:rsidP="0019086A">
      <w:pPr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086A"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 w:color="000000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 w:color="000000"/>
        </w:rPr>
        <w:t>____________</w:t>
      </w:r>
      <w:r w:rsidRPr="005D0C3F">
        <w:rPr>
          <w:rFonts w:ascii="Times New Roman" w:hAnsi="Times New Roman" w:cs="Times New Roman"/>
          <w:sz w:val="26"/>
          <w:szCs w:val="26"/>
        </w:rPr>
        <w:t xml:space="preserve">  2021</w:t>
      </w:r>
      <w:r w:rsidR="006C592D" w:rsidRPr="006C592D">
        <w:rPr>
          <w:rFonts w:ascii="Times New Roman" w:hAnsi="Times New Roman" w:cs="Times New Roman"/>
          <w:sz w:val="26"/>
          <w:szCs w:val="26"/>
        </w:rPr>
        <w:t xml:space="preserve"> </w:t>
      </w:r>
      <w:r w:rsidR="0019086A"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19086A" w:rsidRPr="00E01208" w:rsidRDefault="0019086A" w:rsidP="001908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86A" w:rsidRPr="00260E5D" w:rsidRDefault="0019086A" w:rsidP="00260E5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19086A" w:rsidRPr="00260E5D" w:rsidSect="00880121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8BA"/>
    <w:multiLevelType w:val="multilevel"/>
    <w:tmpl w:val="222EA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621BE"/>
    <w:multiLevelType w:val="multilevel"/>
    <w:tmpl w:val="4342A7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D2B9F"/>
    <w:multiLevelType w:val="multilevel"/>
    <w:tmpl w:val="76FE9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8A779B"/>
    <w:multiLevelType w:val="hybridMultilevel"/>
    <w:tmpl w:val="898E8012"/>
    <w:lvl w:ilvl="0" w:tplc="A05EA306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B843F9"/>
    <w:multiLevelType w:val="hybridMultilevel"/>
    <w:tmpl w:val="E9ECABC6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0AED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C893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26A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A132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A782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897F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83DF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0E12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734A30"/>
    <w:multiLevelType w:val="multilevel"/>
    <w:tmpl w:val="A2345520"/>
    <w:lvl w:ilvl="0">
      <w:start w:val="3"/>
      <w:numFmt w:val="decimal"/>
      <w:lvlText w:val="%1."/>
      <w:lvlJc w:val="left"/>
      <w:pPr>
        <w:ind w:left="1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9E6BF3"/>
    <w:multiLevelType w:val="hybridMultilevel"/>
    <w:tmpl w:val="1DD6F82E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B34894"/>
    <w:multiLevelType w:val="hybridMultilevel"/>
    <w:tmpl w:val="58B20588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1DA9"/>
    <w:rsid w:val="0019086A"/>
    <w:rsid w:val="00215860"/>
    <w:rsid w:val="00260E5D"/>
    <w:rsid w:val="002E7039"/>
    <w:rsid w:val="004835C3"/>
    <w:rsid w:val="004A71E0"/>
    <w:rsid w:val="005828D3"/>
    <w:rsid w:val="005D0C3F"/>
    <w:rsid w:val="005E6C16"/>
    <w:rsid w:val="00601F1F"/>
    <w:rsid w:val="006C592D"/>
    <w:rsid w:val="006E49FF"/>
    <w:rsid w:val="00880121"/>
    <w:rsid w:val="009F1C83"/>
    <w:rsid w:val="009F1DA9"/>
    <w:rsid w:val="00A521F7"/>
    <w:rsid w:val="00AC7486"/>
    <w:rsid w:val="00BB1017"/>
    <w:rsid w:val="00E108FC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C"/>
    <w:pPr>
      <w:spacing w:after="160" w:line="256" w:lineRule="auto"/>
    </w:pPr>
    <w:rPr>
      <w:rFonts w:ascii="Calibri" w:hAnsi="Calibri" w:cs="Calibri"/>
      <w:lang w:eastAsia="ru-RU"/>
    </w:rPr>
  </w:style>
  <w:style w:type="paragraph" w:styleId="1">
    <w:name w:val="heading 1"/>
    <w:next w:val="a"/>
    <w:link w:val="10"/>
    <w:uiPriority w:val="9"/>
    <w:qFormat/>
    <w:rsid w:val="0019086A"/>
    <w:pPr>
      <w:keepNext/>
      <w:keepLines/>
      <w:spacing w:after="87" w:line="249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FC"/>
    <w:rPr>
      <w:b/>
      <w:bCs/>
    </w:rPr>
  </w:style>
  <w:style w:type="character" w:styleId="a4">
    <w:name w:val="Emphasis"/>
    <w:basedOn w:val="a0"/>
    <w:uiPriority w:val="20"/>
    <w:qFormat/>
    <w:rsid w:val="00E108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DA9"/>
    <w:rPr>
      <w:rFonts w:ascii="Consolas" w:eastAsia="Times New Roman" w:hAnsi="Consolas" w:cs="Consolas"/>
      <w:color w:val="505050"/>
      <w:sz w:val="26"/>
      <w:szCs w:val="26"/>
      <w:lang w:eastAsia="ru-RU"/>
    </w:rPr>
  </w:style>
  <w:style w:type="character" w:customStyle="1" w:styleId="lyrics-tools-font-size1">
    <w:name w:val="lyrics-tools-font-size1"/>
    <w:basedOn w:val="a0"/>
    <w:rsid w:val="009F1DA9"/>
  </w:style>
  <w:style w:type="character" w:customStyle="1" w:styleId="lyrics-tools-font-size-val1">
    <w:name w:val="lyrics-tools-font-size-val1"/>
    <w:basedOn w:val="a0"/>
    <w:rsid w:val="009F1DA9"/>
  </w:style>
  <w:style w:type="paragraph" w:customStyle="1" w:styleId="c19">
    <w:name w:val="c19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1DA9"/>
  </w:style>
  <w:style w:type="character" w:customStyle="1" w:styleId="c5">
    <w:name w:val="c5"/>
    <w:basedOn w:val="a0"/>
    <w:rsid w:val="009F1DA9"/>
  </w:style>
  <w:style w:type="paragraph" w:customStyle="1" w:styleId="c3">
    <w:name w:val="c3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DA9"/>
  </w:style>
  <w:style w:type="character" w:customStyle="1" w:styleId="c7">
    <w:name w:val="c7"/>
    <w:basedOn w:val="a0"/>
    <w:rsid w:val="009F1DA9"/>
  </w:style>
  <w:style w:type="paragraph" w:customStyle="1" w:styleId="c6">
    <w:name w:val="c6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F1C83"/>
  </w:style>
  <w:style w:type="character" w:customStyle="1" w:styleId="10">
    <w:name w:val="Заголовок 1 Знак"/>
    <w:basedOn w:val="a0"/>
    <w:link w:val="1"/>
    <w:uiPriority w:val="9"/>
    <w:rsid w:val="0019086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517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82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001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9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7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2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91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05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0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7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7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5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8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01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8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84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92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1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7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5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1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4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4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7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2021-05-17T05:42:00Z</cp:lastPrinted>
  <dcterms:created xsi:type="dcterms:W3CDTF">2021-05-17T05:04:00Z</dcterms:created>
  <dcterms:modified xsi:type="dcterms:W3CDTF">2021-05-17T06:02:00Z</dcterms:modified>
</cp:coreProperties>
</file>