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A7" w:rsidRDefault="00C41FA7" w:rsidP="00C41FA7">
      <w:pPr>
        <w:ind w:left="0" w:right="35" w:firstLine="0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9.5pt;height:663pt">
            <v:imagedata r:id="rId8" o:title="Порядок"/>
          </v:shape>
        </w:pict>
      </w:r>
    </w:p>
    <w:p w:rsidR="00AB473D" w:rsidRPr="0011329A" w:rsidRDefault="00DA761E">
      <w:pPr>
        <w:pStyle w:val="1"/>
        <w:ind w:left="708" w:right="35" w:hanging="708"/>
        <w:rPr>
          <w:sz w:val="26"/>
          <w:szCs w:val="26"/>
        </w:rPr>
      </w:pPr>
      <w:r w:rsidRPr="0011329A">
        <w:rPr>
          <w:sz w:val="26"/>
          <w:szCs w:val="26"/>
        </w:rPr>
        <w:t xml:space="preserve">Общие положения </w:t>
      </w:r>
    </w:p>
    <w:p w:rsidR="00AB473D" w:rsidRPr="0011329A" w:rsidRDefault="00DA761E">
      <w:pPr>
        <w:ind w:left="-15" w:right="27"/>
        <w:rPr>
          <w:sz w:val="26"/>
          <w:szCs w:val="26"/>
        </w:rPr>
      </w:pPr>
      <w:r w:rsidRPr="0011329A">
        <w:rPr>
          <w:sz w:val="26"/>
          <w:szCs w:val="26"/>
        </w:rPr>
        <w:t>1.1. Настоящее  Положение  ра</w:t>
      </w:r>
      <w:r w:rsidR="008C6FC8">
        <w:rPr>
          <w:sz w:val="26"/>
          <w:szCs w:val="26"/>
        </w:rPr>
        <w:t>зработано в соответствии с частью</w:t>
      </w:r>
      <w:r w:rsidRPr="0011329A">
        <w:rPr>
          <w:sz w:val="26"/>
          <w:szCs w:val="26"/>
        </w:rPr>
        <w:t xml:space="preserve"> 2 статьи 30; пунктов 14-16 части 1 статьи 34; частей 4,5,6,7,8 статьи 43; статьями 53, 54, 61, 62  Федерального закона Российской Федерации от 29.12.2012 г. № 273-ФЗ «Об образовании в Российской Федерации», и  регламентирует основания  перевода, отчисления и восстановления обучающихся  в муниципальном</w:t>
      </w:r>
      <w:r w:rsidR="000F269C">
        <w:rPr>
          <w:sz w:val="26"/>
          <w:szCs w:val="26"/>
        </w:rPr>
        <w:t xml:space="preserve"> образовательном</w:t>
      </w:r>
      <w:r w:rsidRPr="0011329A">
        <w:rPr>
          <w:sz w:val="26"/>
          <w:szCs w:val="26"/>
        </w:rPr>
        <w:t xml:space="preserve"> бюджетном учреждении дополнительного образования «</w:t>
      </w:r>
      <w:r w:rsidR="000F269C">
        <w:rPr>
          <w:sz w:val="26"/>
          <w:szCs w:val="26"/>
        </w:rPr>
        <w:t>Центр детского творчества</w:t>
      </w:r>
      <w:r w:rsidRPr="0011329A">
        <w:rPr>
          <w:sz w:val="26"/>
          <w:szCs w:val="26"/>
        </w:rPr>
        <w:t>»</w:t>
      </w:r>
      <w:r w:rsidR="000F269C">
        <w:rPr>
          <w:sz w:val="26"/>
          <w:szCs w:val="26"/>
        </w:rPr>
        <w:t xml:space="preserve"> п. Кавалерово </w:t>
      </w:r>
      <w:r w:rsidRPr="0011329A">
        <w:rPr>
          <w:sz w:val="26"/>
          <w:szCs w:val="26"/>
        </w:rPr>
        <w:t xml:space="preserve"> (далее – </w:t>
      </w:r>
      <w:r w:rsidR="000F269C">
        <w:rPr>
          <w:sz w:val="26"/>
          <w:szCs w:val="26"/>
        </w:rPr>
        <w:t>Центр</w:t>
      </w:r>
      <w:r w:rsidRPr="0011329A">
        <w:rPr>
          <w:sz w:val="26"/>
          <w:szCs w:val="26"/>
        </w:rPr>
        <w:t xml:space="preserve">). </w:t>
      </w:r>
    </w:p>
    <w:p w:rsidR="00AB473D" w:rsidRPr="0011329A" w:rsidRDefault="00DA761E">
      <w:pPr>
        <w:ind w:left="-15" w:right="27"/>
        <w:rPr>
          <w:sz w:val="26"/>
          <w:szCs w:val="26"/>
        </w:rPr>
      </w:pPr>
      <w:r w:rsidRPr="0011329A">
        <w:rPr>
          <w:sz w:val="26"/>
          <w:szCs w:val="26"/>
        </w:rPr>
        <w:t xml:space="preserve">1.2. </w:t>
      </w:r>
      <w:r w:rsidR="000F269C">
        <w:rPr>
          <w:sz w:val="26"/>
          <w:szCs w:val="26"/>
        </w:rPr>
        <w:t>Центр</w:t>
      </w:r>
      <w:r w:rsidRPr="0011329A">
        <w:rPr>
          <w:sz w:val="26"/>
          <w:szCs w:val="26"/>
        </w:rPr>
        <w:t xml:space="preserve"> проводит перевод, отчисление и восстановление </w:t>
      </w:r>
      <w:proofErr w:type="gramStart"/>
      <w:r w:rsidRPr="0011329A">
        <w:rPr>
          <w:sz w:val="26"/>
          <w:szCs w:val="26"/>
        </w:rPr>
        <w:t>обучающихся</w:t>
      </w:r>
      <w:proofErr w:type="gramEnd"/>
      <w:r w:rsidRPr="0011329A">
        <w:rPr>
          <w:sz w:val="26"/>
          <w:szCs w:val="26"/>
        </w:rPr>
        <w:t xml:space="preserve"> в соответствии с законодательством Российской Федерации в области образования,  уставом </w:t>
      </w:r>
      <w:r w:rsidR="000F269C">
        <w:rPr>
          <w:sz w:val="26"/>
          <w:szCs w:val="26"/>
        </w:rPr>
        <w:t>Центра</w:t>
      </w:r>
      <w:r w:rsidRPr="0011329A">
        <w:rPr>
          <w:sz w:val="26"/>
          <w:szCs w:val="26"/>
        </w:rPr>
        <w:t xml:space="preserve">, данным Положением. </w:t>
      </w:r>
    </w:p>
    <w:p w:rsidR="00AB473D" w:rsidRPr="0011329A" w:rsidRDefault="00DA761E">
      <w:pPr>
        <w:spacing w:after="37" w:line="259" w:lineRule="auto"/>
        <w:ind w:left="708" w:right="0" w:firstLine="0"/>
        <w:jc w:val="left"/>
        <w:rPr>
          <w:sz w:val="26"/>
          <w:szCs w:val="26"/>
        </w:rPr>
      </w:pPr>
      <w:r w:rsidRPr="0011329A">
        <w:rPr>
          <w:sz w:val="26"/>
          <w:szCs w:val="26"/>
        </w:rPr>
        <w:t xml:space="preserve"> </w:t>
      </w:r>
    </w:p>
    <w:p w:rsidR="00AB473D" w:rsidRPr="0011329A" w:rsidRDefault="00DA761E">
      <w:pPr>
        <w:pStyle w:val="1"/>
        <w:ind w:left="351" w:right="34" w:hanging="351"/>
        <w:rPr>
          <w:sz w:val="26"/>
          <w:szCs w:val="26"/>
        </w:rPr>
      </w:pPr>
      <w:r w:rsidRPr="0011329A">
        <w:rPr>
          <w:sz w:val="26"/>
          <w:szCs w:val="26"/>
        </w:rPr>
        <w:t>Порядок и основания перевода учащихся</w:t>
      </w:r>
      <w:r w:rsidRPr="0011329A">
        <w:rPr>
          <w:b w:val="0"/>
          <w:sz w:val="26"/>
          <w:szCs w:val="26"/>
        </w:rPr>
        <w:t xml:space="preserve"> </w:t>
      </w:r>
    </w:p>
    <w:p w:rsidR="000F269C" w:rsidRDefault="00DA761E" w:rsidP="000F269C">
      <w:pPr>
        <w:ind w:left="-15" w:right="27"/>
        <w:rPr>
          <w:sz w:val="26"/>
          <w:szCs w:val="26"/>
        </w:rPr>
      </w:pPr>
      <w:r w:rsidRPr="0011329A">
        <w:rPr>
          <w:sz w:val="26"/>
          <w:szCs w:val="26"/>
        </w:rPr>
        <w:t xml:space="preserve"> 2.1. Для целей применения настоящего Положения понятие перевода применяется в случаях: </w:t>
      </w:r>
    </w:p>
    <w:p w:rsidR="00AB473D" w:rsidRPr="0011329A" w:rsidRDefault="000F269C" w:rsidP="000F269C">
      <w:pPr>
        <w:ind w:left="-15" w:right="2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761E" w:rsidRPr="0011329A">
        <w:rPr>
          <w:sz w:val="26"/>
          <w:szCs w:val="26"/>
        </w:rPr>
        <w:t xml:space="preserve">перевода </w:t>
      </w:r>
      <w:proofErr w:type="gramStart"/>
      <w:r w:rsidR="00DA761E" w:rsidRPr="0011329A">
        <w:rPr>
          <w:sz w:val="26"/>
          <w:szCs w:val="26"/>
        </w:rPr>
        <w:t>обучающихся</w:t>
      </w:r>
      <w:proofErr w:type="gramEnd"/>
      <w:r w:rsidR="00DA761E" w:rsidRPr="0011329A">
        <w:rPr>
          <w:sz w:val="26"/>
          <w:szCs w:val="26"/>
        </w:rPr>
        <w:t xml:space="preserve"> </w:t>
      </w:r>
      <w:r>
        <w:rPr>
          <w:sz w:val="26"/>
          <w:szCs w:val="26"/>
        </w:rPr>
        <w:t>на следующий уровень обучения</w:t>
      </w:r>
      <w:r w:rsidR="00DA761E" w:rsidRPr="0011329A">
        <w:rPr>
          <w:sz w:val="26"/>
          <w:szCs w:val="26"/>
        </w:rPr>
        <w:t xml:space="preserve">; </w:t>
      </w:r>
    </w:p>
    <w:p w:rsidR="00AB473D" w:rsidRPr="0011329A" w:rsidRDefault="000F269C" w:rsidP="000F269C">
      <w:pPr>
        <w:ind w:left="712" w:right="27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761E" w:rsidRPr="0011329A">
        <w:rPr>
          <w:sz w:val="26"/>
          <w:szCs w:val="26"/>
        </w:rPr>
        <w:t xml:space="preserve">перевода </w:t>
      </w:r>
      <w:proofErr w:type="gramStart"/>
      <w:r w:rsidR="00DA761E" w:rsidRPr="0011329A">
        <w:rPr>
          <w:sz w:val="26"/>
          <w:szCs w:val="26"/>
        </w:rPr>
        <w:t>обучающихся</w:t>
      </w:r>
      <w:proofErr w:type="gramEnd"/>
      <w:r w:rsidR="00DA761E" w:rsidRPr="0011329A">
        <w:rPr>
          <w:sz w:val="26"/>
          <w:szCs w:val="26"/>
        </w:rPr>
        <w:t xml:space="preserve"> с одной образовательной программы на другую; </w:t>
      </w:r>
    </w:p>
    <w:p w:rsidR="000F269C" w:rsidRDefault="000F269C" w:rsidP="000F269C">
      <w:pPr>
        <w:spacing w:after="0" w:line="259" w:lineRule="auto"/>
        <w:ind w:left="712" w:right="27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761E" w:rsidRPr="0011329A">
        <w:rPr>
          <w:sz w:val="26"/>
          <w:szCs w:val="26"/>
        </w:rPr>
        <w:t xml:space="preserve">перевода </w:t>
      </w:r>
      <w:proofErr w:type="gramStart"/>
      <w:r w:rsidR="00DA761E" w:rsidRPr="0011329A">
        <w:rPr>
          <w:sz w:val="26"/>
          <w:szCs w:val="26"/>
        </w:rPr>
        <w:t>обучающихся</w:t>
      </w:r>
      <w:proofErr w:type="gramEnd"/>
      <w:r w:rsidR="00DA761E" w:rsidRPr="0011329A">
        <w:rPr>
          <w:sz w:val="26"/>
          <w:szCs w:val="26"/>
        </w:rPr>
        <w:t xml:space="preserve"> в другую образовательную организацию</w:t>
      </w:r>
      <w:r>
        <w:rPr>
          <w:sz w:val="26"/>
          <w:szCs w:val="26"/>
        </w:rPr>
        <w:t>.</w:t>
      </w:r>
      <w:r w:rsidR="00DA761E" w:rsidRPr="0011329A">
        <w:rPr>
          <w:sz w:val="26"/>
          <w:szCs w:val="26"/>
        </w:rPr>
        <w:t xml:space="preserve"> </w:t>
      </w:r>
    </w:p>
    <w:p w:rsidR="000F269C" w:rsidRDefault="000F269C" w:rsidP="000F269C">
      <w:pPr>
        <w:spacing w:after="0" w:line="259" w:lineRule="auto"/>
        <w:ind w:left="0" w:right="27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DA761E" w:rsidRPr="0011329A">
        <w:rPr>
          <w:sz w:val="26"/>
          <w:szCs w:val="26"/>
        </w:rPr>
        <w:t xml:space="preserve">Перевод обучающихся </w:t>
      </w:r>
      <w:r>
        <w:rPr>
          <w:sz w:val="26"/>
          <w:szCs w:val="26"/>
        </w:rPr>
        <w:t>на следующий уровень</w:t>
      </w:r>
      <w:r w:rsidR="00DA761E" w:rsidRPr="001132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обучения </w:t>
      </w:r>
      <w:r w:rsidR="00DA761E" w:rsidRPr="0011329A">
        <w:rPr>
          <w:sz w:val="26"/>
          <w:szCs w:val="26"/>
        </w:rPr>
        <w:t xml:space="preserve">осуществляется в соответствии с «Положением о текущем контроле знаний и промежуточной </w:t>
      </w:r>
      <w:proofErr w:type="gramStart"/>
      <w:r w:rsidR="00DA761E" w:rsidRPr="0011329A">
        <w:rPr>
          <w:sz w:val="26"/>
          <w:szCs w:val="26"/>
        </w:rPr>
        <w:t>аттестации</w:t>
      </w:r>
      <w:proofErr w:type="gramEnd"/>
      <w:r w:rsidR="00DA761E" w:rsidRPr="0011329A">
        <w:rPr>
          <w:sz w:val="26"/>
          <w:szCs w:val="26"/>
        </w:rPr>
        <w:t xml:space="preserve"> обучающихся в </w:t>
      </w:r>
      <w:r>
        <w:rPr>
          <w:sz w:val="26"/>
          <w:szCs w:val="26"/>
        </w:rPr>
        <w:t>Центре».</w:t>
      </w:r>
      <w:r w:rsidR="00DA761E" w:rsidRPr="0011329A">
        <w:rPr>
          <w:sz w:val="26"/>
          <w:szCs w:val="26"/>
        </w:rPr>
        <w:t xml:space="preserve"> </w:t>
      </w:r>
    </w:p>
    <w:p w:rsidR="000F269C" w:rsidRDefault="000F269C" w:rsidP="000F269C">
      <w:pPr>
        <w:spacing w:after="0" w:line="259" w:lineRule="auto"/>
        <w:ind w:left="0" w:right="27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DA761E" w:rsidRPr="0011329A">
        <w:rPr>
          <w:sz w:val="26"/>
          <w:szCs w:val="26"/>
        </w:rPr>
        <w:t xml:space="preserve">Обучающиеся, показавшие высокие результаты в течение </w:t>
      </w:r>
      <w:r>
        <w:rPr>
          <w:sz w:val="26"/>
          <w:szCs w:val="26"/>
        </w:rPr>
        <w:t xml:space="preserve">первого </w:t>
      </w:r>
      <w:r w:rsidR="00DA761E" w:rsidRPr="0011329A">
        <w:rPr>
          <w:sz w:val="26"/>
          <w:szCs w:val="26"/>
        </w:rPr>
        <w:t xml:space="preserve">полугодия могут быть переведены </w:t>
      </w:r>
      <w:r>
        <w:rPr>
          <w:sz w:val="26"/>
          <w:szCs w:val="26"/>
        </w:rPr>
        <w:t>на следующий уровень обучения</w:t>
      </w:r>
      <w:r w:rsidR="00DA761E" w:rsidRPr="0011329A">
        <w:rPr>
          <w:sz w:val="26"/>
          <w:szCs w:val="26"/>
        </w:rPr>
        <w:t xml:space="preserve"> досрочно. </w:t>
      </w:r>
    </w:p>
    <w:p w:rsidR="00AB473D" w:rsidRPr="0011329A" w:rsidRDefault="000F269C" w:rsidP="000F269C">
      <w:pPr>
        <w:spacing w:after="0" w:line="259" w:lineRule="auto"/>
        <w:ind w:left="0" w:right="27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DA761E" w:rsidRPr="0011329A">
        <w:rPr>
          <w:sz w:val="26"/>
          <w:szCs w:val="26"/>
        </w:rPr>
        <w:t xml:space="preserve">Особенности творческого развития обучающегося в </w:t>
      </w:r>
      <w:r>
        <w:rPr>
          <w:sz w:val="26"/>
          <w:szCs w:val="26"/>
        </w:rPr>
        <w:t>Центре</w:t>
      </w:r>
      <w:r w:rsidR="00DA761E" w:rsidRPr="0011329A">
        <w:rPr>
          <w:sz w:val="26"/>
          <w:szCs w:val="26"/>
        </w:rPr>
        <w:t xml:space="preserve"> не  исключают  возможности  перевода  обучающегося с одной образовательной программы  на другую</w:t>
      </w:r>
      <w:r>
        <w:rPr>
          <w:sz w:val="26"/>
          <w:szCs w:val="26"/>
        </w:rPr>
        <w:t>.</w:t>
      </w:r>
      <w:r w:rsidR="00DA761E" w:rsidRPr="0011329A">
        <w:rPr>
          <w:sz w:val="26"/>
          <w:szCs w:val="26"/>
        </w:rPr>
        <w:t xml:space="preserve"> </w:t>
      </w:r>
    </w:p>
    <w:p w:rsidR="000F269C" w:rsidRDefault="000F269C" w:rsidP="000F269C">
      <w:pPr>
        <w:ind w:left="-15" w:right="27"/>
        <w:rPr>
          <w:sz w:val="26"/>
          <w:szCs w:val="26"/>
        </w:rPr>
      </w:pPr>
      <w:r>
        <w:rPr>
          <w:sz w:val="26"/>
          <w:szCs w:val="26"/>
        </w:rPr>
        <w:t>2.5</w:t>
      </w:r>
      <w:r w:rsidR="00DA761E" w:rsidRPr="0011329A">
        <w:rPr>
          <w:sz w:val="26"/>
          <w:szCs w:val="26"/>
        </w:rPr>
        <w:t xml:space="preserve">.  Основанием  для  перевода  на  другую  образовательную  программу являются:  </w:t>
      </w:r>
    </w:p>
    <w:p w:rsidR="000F269C" w:rsidRDefault="000F269C" w:rsidP="000F269C">
      <w:pPr>
        <w:ind w:left="-15" w:right="2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761E" w:rsidRPr="0011329A">
        <w:rPr>
          <w:sz w:val="26"/>
          <w:szCs w:val="26"/>
        </w:rPr>
        <w:t xml:space="preserve">высказанное  в  письменной  форме  пожелание  родителей  (законных представителей)  при  условии  соответствия  уровня  способностей, знаний,  умений  и  навыков  </w:t>
      </w:r>
      <w:r>
        <w:rPr>
          <w:sz w:val="26"/>
          <w:szCs w:val="26"/>
        </w:rPr>
        <w:t>об</w:t>
      </w:r>
      <w:r w:rsidR="00DA761E" w:rsidRPr="0011329A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="00DA761E" w:rsidRPr="0011329A">
        <w:rPr>
          <w:sz w:val="26"/>
          <w:szCs w:val="26"/>
        </w:rPr>
        <w:t xml:space="preserve">щегося  избранной  программе  и готовности к ее освоению;  </w:t>
      </w:r>
    </w:p>
    <w:p w:rsidR="000F269C" w:rsidRDefault="000F269C" w:rsidP="000F269C">
      <w:pPr>
        <w:ind w:left="-15" w:right="2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761E" w:rsidRPr="0011329A">
        <w:rPr>
          <w:sz w:val="26"/>
          <w:szCs w:val="26"/>
        </w:rPr>
        <w:t>невозможность  продолжения  обучения  по  ранее  избранной образовательной  программе  по  причине  недостаточности  творческих способностей</w:t>
      </w:r>
      <w:r w:rsidR="00B5677C">
        <w:rPr>
          <w:sz w:val="26"/>
          <w:szCs w:val="26"/>
        </w:rPr>
        <w:t xml:space="preserve"> </w:t>
      </w:r>
      <w:r w:rsidR="00DA761E" w:rsidRPr="0011329A">
        <w:rPr>
          <w:sz w:val="26"/>
          <w:szCs w:val="26"/>
        </w:rPr>
        <w:t xml:space="preserve"> и  (или) физического  развития </w:t>
      </w:r>
      <w:r>
        <w:rPr>
          <w:sz w:val="26"/>
          <w:szCs w:val="26"/>
        </w:rPr>
        <w:t>об</w:t>
      </w:r>
      <w:r w:rsidR="00DA761E" w:rsidRPr="0011329A">
        <w:rPr>
          <w:sz w:val="26"/>
          <w:szCs w:val="26"/>
        </w:rPr>
        <w:t>уча</w:t>
      </w:r>
      <w:r>
        <w:rPr>
          <w:sz w:val="26"/>
          <w:szCs w:val="26"/>
        </w:rPr>
        <w:t>ющегося или  иным причинам;</w:t>
      </w:r>
    </w:p>
    <w:p w:rsidR="000F269C" w:rsidRDefault="000F269C" w:rsidP="000F269C">
      <w:pPr>
        <w:ind w:left="-15" w:right="27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DA761E" w:rsidRPr="0011329A">
        <w:rPr>
          <w:sz w:val="26"/>
          <w:szCs w:val="26"/>
        </w:rPr>
        <w:t xml:space="preserve">возникновение у </w:t>
      </w:r>
      <w:r>
        <w:rPr>
          <w:sz w:val="26"/>
          <w:szCs w:val="26"/>
        </w:rPr>
        <w:t>об</w:t>
      </w:r>
      <w:r w:rsidR="00DA761E" w:rsidRPr="0011329A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="00DA761E" w:rsidRPr="0011329A">
        <w:rPr>
          <w:sz w:val="26"/>
          <w:szCs w:val="26"/>
        </w:rPr>
        <w:t>щегося медицинских показаний, предусматривающих иной режим посещения учебных занятий, нежели установленный  учебным  планом  осваиваемой  образовательной</w:t>
      </w:r>
      <w:r>
        <w:rPr>
          <w:sz w:val="26"/>
          <w:szCs w:val="26"/>
        </w:rPr>
        <w:t xml:space="preserve"> </w:t>
      </w:r>
      <w:r w:rsidR="00DA761E" w:rsidRPr="0011329A">
        <w:rPr>
          <w:sz w:val="26"/>
          <w:szCs w:val="26"/>
        </w:rPr>
        <w:t xml:space="preserve"> программы.  </w:t>
      </w:r>
      <w:proofErr w:type="gramEnd"/>
    </w:p>
    <w:p w:rsidR="000F269C" w:rsidRDefault="000F269C" w:rsidP="000F269C">
      <w:pPr>
        <w:ind w:left="-15" w:right="27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="00DA761E" w:rsidRPr="0011329A">
        <w:rPr>
          <w:sz w:val="26"/>
          <w:szCs w:val="26"/>
        </w:rPr>
        <w:t xml:space="preserve">При  переводе  </w:t>
      </w:r>
      <w:r w:rsidR="008C6FC8">
        <w:rPr>
          <w:sz w:val="26"/>
          <w:szCs w:val="26"/>
        </w:rPr>
        <w:t>об</w:t>
      </w:r>
      <w:r w:rsidR="00DA761E" w:rsidRPr="0011329A">
        <w:rPr>
          <w:sz w:val="26"/>
          <w:szCs w:val="26"/>
        </w:rPr>
        <w:t>уча</w:t>
      </w:r>
      <w:r w:rsidR="008C6FC8">
        <w:rPr>
          <w:sz w:val="26"/>
          <w:szCs w:val="26"/>
        </w:rPr>
        <w:t>ю</w:t>
      </w:r>
      <w:r w:rsidR="00DA761E" w:rsidRPr="0011329A">
        <w:rPr>
          <w:sz w:val="26"/>
          <w:szCs w:val="26"/>
        </w:rPr>
        <w:t xml:space="preserve">щегося  с  </w:t>
      </w:r>
      <w:r>
        <w:rPr>
          <w:sz w:val="26"/>
          <w:szCs w:val="26"/>
        </w:rPr>
        <w:t>одной</w:t>
      </w:r>
      <w:r w:rsidR="00DA761E" w:rsidRPr="0011329A">
        <w:rPr>
          <w:sz w:val="26"/>
          <w:szCs w:val="26"/>
        </w:rPr>
        <w:t xml:space="preserve">  программы  на </w:t>
      </w:r>
      <w:r>
        <w:rPr>
          <w:sz w:val="26"/>
          <w:szCs w:val="26"/>
        </w:rPr>
        <w:t>другую</w:t>
      </w:r>
      <w:r w:rsidR="00DA761E" w:rsidRPr="0011329A">
        <w:rPr>
          <w:sz w:val="26"/>
          <w:szCs w:val="26"/>
        </w:rPr>
        <w:t xml:space="preserve"> дополнительные испытания не требуются.  </w:t>
      </w:r>
    </w:p>
    <w:p w:rsidR="00AB473D" w:rsidRDefault="00A14169">
      <w:pPr>
        <w:ind w:left="-15" w:right="27"/>
        <w:rPr>
          <w:sz w:val="26"/>
          <w:szCs w:val="26"/>
        </w:rPr>
      </w:pPr>
      <w:r>
        <w:rPr>
          <w:sz w:val="26"/>
          <w:szCs w:val="26"/>
        </w:rPr>
        <w:t>2.7</w:t>
      </w:r>
      <w:r w:rsidR="00DA761E" w:rsidRPr="0011329A">
        <w:rPr>
          <w:sz w:val="26"/>
          <w:szCs w:val="26"/>
        </w:rPr>
        <w:t>.</w:t>
      </w:r>
      <w:r>
        <w:rPr>
          <w:sz w:val="26"/>
          <w:szCs w:val="26"/>
        </w:rPr>
        <w:t xml:space="preserve"> Обу</w:t>
      </w:r>
      <w:r w:rsidR="00DA761E" w:rsidRPr="0011329A">
        <w:rPr>
          <w:sz w:val="26"/>
          <w:szCs w:val="26"/>
        </w:rPr>
        <w:t>ча</w:t>
      </w:r>
      <w:r>
        <w:rPr>
          <w:sz w:val="26"/>
          <w:szCs w:val="26"/>
        </w:rPr>
        <w:t>ю</w:t>
      </w:r>
      <w:r w:rsidR="00DA761E" w:rsidRPr="0011329A">
        <w:rPr>
          <w:sz w:val="26"/>
          <w:szCs w:val="26"/>
        </w:rPr>
        <w:t xml:space="preserve">щийся может быть принят в </w:t>
      </w:r>
      <w:r>
        <w:rPr>
          <w:sz w:val="26"/>
          <w:szCs w:val="26"/>
        </w:rPr>
        <w:t>Центр</w:t>
      </w:r>
      <w:r w:rsidR="00DA761E" w:rsidRPr="0011329A">
        <w:rPr>
          <w:sz w:val="26"/>
          <w:szCs w:val="26"/>
        </w:rPr>
        <w:t xml:space="preserve"> на вакантное место переводом  из  другой  образовательной  организации,  реализующей  образовательную </w:t>
      </w:r>
      <w:r w:rsidR="00DA761E" w:rsidRPr="0011329A">
        <w:rPr>
          <w:sz w:val="26"/>
          <w:szCs w:val="26"/>
        </w:rPr>
        <w:lastRenderedPageBreak/>
        <w:t>пр</w:t>
      </w:r>
      <w:r w:rsidR="008C6FC8">
        <w:rPr>
          <w:sz w:val="26"/>
          <w:szCs w:val="26"/>
        </w:rPr>
        <w:t>ограмму соответствующего уровня,</w:t>
      </w:r>
      <w:r w:rsidR="00DA761E" w:rsidRPr="0011329A">
        <w:rPr>
          <w:sz w:val="26"/>
          <w:szCs w:val="26"/>
        </w:rPr>
        <w:t xml:space="preserve">  как  на  </w:t>
      </w:r>
      <w:r w:rsidR="003D50A4">
        <w:rPr>
          <w:sz w:val="26"/>
          <w:szCs w:val="26"/>
        </w:rPr>
        <w:t>тот же уровень</w:t>
      </w:r>
      <w:r w:rsidR="00DA761E" w:rsidRPr="0011329A">
        <w:rPr>
          <w:sz w:val="26"/>
          <w:szCs w:val="26"/>
        </w:rPr>
        <w:t xml:space="preserve">,  так  и  </w:t>
      </w:r>
      <w:r>
        <w:rPr>
          <w:sz w:val="26"/>
          <w:szCs w:val="26"/>
        </w:rPr>
        <w:t>уровнем</w:t>
      </w:r>
      <w:r w:rsidR="00DA761E" w:rsidRPr="0011329A">
        <w:rPr>
          <w:sz w:val="26"/>
          <w:szCs w:val="26"/>
        </w:rPr>
        <w:t xml:space="preserve">  ниже.  Зачисление  в </w:t>
      </w:r>
      <w:r>
        <w:rPr>
          <w:sz w:val="26"/>
          <w:szCs w:val="26"/>
        </w:rPr>
        <w:t>Центр</w:t>
      </w:r>
      <w:r w:rsidR="00DA761E" w:rsidRPr="0011329A">
        <w:rPr>
          <w:sz w:val="26"/>
          <w:szCs w:val="26"/>
        </w:rPr>
        <w:t xml:space="preserve">  в  порядке  перевода  </w:t>
      </w:r>
      <w:r>
        <w:rPr>
          <w:sz w:val="26"/>
          <w:szCs w:val="26"/>
        </w:rPr>
        <w:t xml:space="preserve">происходит по заявлению родителей (законных представителей). </w:t>
      </w:r>
    </w:p>
    <w:p w:rsidR="00B5677C" w:rsidRPr="0011329A" w:rsidRDefault="00B5677C">
      <w:pPr>
        <w:ind w:left="-15" w:right="27"/>
        <w:rPr>
          <w:sz w:val="26"/>
          <w:szCs w:val="26"/>
        </w:rPr>
      </w:pPr>
      <w:r>
        <w:rPr>
          <w:sz w:val="26"/>
          <w:szCs w:val="26"/>
        </w:rPr>
        <w:t>2.8. При поступлении заявления о переводе ребёнка на другую программу дополнительного образования, организацией принимается решение об отчислении обучающегося с конкретной программы дополнительного образования и о зачислении его на другую программу, о чём организация дополнительного образования незамедлительно информирует МОЦ</w:t>
      </w:r>
      <w:r w:rsidR="003154F9">
        <w:rPr>
          <w:sz w:val="26"/>
          <w:szCs w:val="26"/>
        </w:rPr>
        <w:t>. В случае</w:t>
      </w:r>
      <w:proofErr w:type="gramStart"/>
      <w:r w:rsidR="003154F9">
        <w:rPr>
          <w:sz w:val="26"/>
          <w:szCs w:val="26"/>
        </w:rPr>
        <w:t>,</w:t>
      </w:r>
      <w:proofErr w:type="gramEnd"/>
      <w:r w:rsidR="003154F9">
        <w:rPr>
          <w:sz w:val="26"/>
          <w:szCs w:val="26"/>
        </w:rPr>
        <w:t xml:space="preserve"> если статус сертификата дополнительного образования детей не предполагает его использование по выбранной образовательной программе, ребёнок не подлежит зачислению. В ином случае решение о зачислении ребёнка принимается в соответствии с настоящим порядком. Если при этом используемый сертификат имеет статус сертификата персонифицированного финансирования, то зачисление происходит по результатам заключения соответствующего договора об обучении.</w:t>
      </w:r>
    </w:p>
    <w:p w:rsidR="00AB473D" w:rsidRPr="0011329A" w:rsidRDefault="00DA761E">
      <w:pPr>
        <w:spacing w:after="34" w:line="259" w:lineRule="auto"/>
        <w:ind w:left="708" w:right="0" w:firstLine="0"/>
        <w:jc w:val="left"/>
        <w:rPr>
          <w:sz w:val="26"/>
          <w:szCs w:val="26"/>
        </w:rPr>
      </w:pPr>
      <w:r w:rsidRPr="0011329A">
        <w:rPr>
          <w:sz w:val="26"/>
          <w:szCs w:val="26"/>
        </w:rPr>
        <w:t xml:space="preserve">  </w:t>
      </w:r>
    </w:p>
    <w:p w:rsidR="00AB473D" w:rsidRPr="0011329A" w:rsidRDefault="00DA761E">
      <w:pPr>
        <w:pStyle w:val="1"/>
        <w:ind w:left="281" w:right="35" w:hanging="281"/>
        <w:rPr>
          <w:sz w:val="26"/>
          <w:szCs w:val="26"/>
        </w:rPr>
      </w:pPr>
      <w:r w:rsidRPr="0011329A">
        <w:rPr>
          <w:sz w:val="26"/>
          <w:szCs w:val="26"/>
        </w:rPr>
        <w:t xml:space="preserve">Порядок и основания отчисления учащихся </w:t>
      </w:r>
    </w:p>
    <w:p w:rsidR="00AB473D" w:rsidRPr="0011329A" w:rsidRDefault="00DA761E">
      <w:pPr>
        <w:ind w:left="-15" w:right="27"/>
        <w:rPr>
          <w:sz w:val="26"/>
          <w:szCs w:val="26"/>
        </w:rPr>
      </w:pPr>
      <w:r w:rsidRPr="0011329A">
        <w:rPr>
          <w:sz w:val="26"/>
          <w:szCs w:val="26"/>
        </w:rPr>
        <w:t xml:space="preserve">3.1.Отчисление </w:t>
      </w:r>
      <w:r w:rsidR="00A14169">
        <w:rPr>
          <w:sz w:val="26"/>
          <w:szCs w:val="26"/>
        </w:rPr>
        <w:t>об</w:t>
      </w:r>
      <w:r w:rsidRPr="0011329A">
        <w:rPr>
          <w:sz w:val="26"/>
          <w:szCs w:val="26"/>
        </w:rPr>
        <w:t>уча</w:t>
      </w:r>
      <w:r w:rsidR="00A14169">
        <w:rPr>
          <w:sz w:val="26"/>
          <w:szCs w:val="26"/>
        </w:rPr>
        <w:t>ю</w:t>
      </w:r>
      <w:r w:rsidRPr="0011329A">
        <w:rPr>
          <w:sz w:val="26"/>
          <w:szCs w:val="26"/>
        </w:rPr>
        <w:t xml:space="preserve">щегося (прекращение образовательных отношений) в соответствии  с  </w:t>
      </w:r>
      <w:r w:rsidR="00A14169">
        <w:rPr>
          <w:sz w:val="26"/>
          <w:szCs w:val="26"/>
        </w:rPr>
        <w:t>«</w:t>
      </w:r>
      <w:r w:rsidRPr="0011329A">
        <w:rPr>
          <w:sz w:val="26"/>
          <w:szCs w:val="26"/>
        </w:rPr>
        <w:t xml:space="preserve">Законом  об  образовании </w:t>
      </w:r>
      <w:r w:rsidR="00A14169">
        <w:rPr>
          <w:sz w:val="26"/>
          <w:szCs w:val="26"/>
        </w:rPr>
        <w:t>в Российской Федерации»</w:t>
      </w:r>
      <w:r w:rsidRPr="0011329A">
        <w:rPr>
          <w:sz w:val="26"/>
          <w:szCs w:val="26"/>
        </w:rPr>
        <w:t xml:space="preserve"> (ст.  61)  производится  в  связи  с завершением образования или досрочно по  инициативе  обучающегося  или родителей (законных представителей) несовершеннолетнего, по инициативе  </w:t>
      </w:r>
      <w:r w:rsidR="00A14169">
        <w:rPr>
          <w:sz w:val="26"/>
          <w:szCs w:val="26"/>
        </w:rPr>
        <w:t>Центра</w:t>
      </w:r>
      <w:r w:rsidRPr="0011329A">
        <w:rPr>
          <w:sz w:val="26"/>
          <w:szCs w:val="26"/>
        </w:rPr>
        <w:t xml:space="preserve">. </w:t>
      </w:r>
    </w:p>
    <w:p w:rsidR="00A14169" w:rsidRDefault="00A14169" w:rsidP="00A14169">
      <w:pPr>
        <w:ind w:left="-15" w:right="27"/>
        <w:rPr>
          <w:sz w:val="26"/>
          <w:szCs w:val="26"/>
        </w:rPr>
      </w:pPr>
      <w:r>
        <w:rPr>
          <w:sz w:val="26"/>
          <w:szCs w:val="26"/>
        </w:rPr>
        <w:t xml:space="preserve">3.1.1. </w:t>
      </w:r>
      <w:proofErr w:type="gramStart"/>
      <w:r w:rsidR="00DA761E" w:rsidRPr="0011329A">
        <w:rPr>
          <w:sz w:val="26"/>
          <w:szCs w:val="26"/>
        </w:rPr>
        <w:t xml:space="preserve">Отчисление </w:t>
      </w:r>
      <w:r>
        <w:rPr>
          <w:sz w:val="26"/>
          <w:szCs w:val="26"/>
        </w:rPr>
        <w:t>об</w:t>
      </w:r>
      <w:r w:rsidR="00DA761E" w:rsidRPr="0011329A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="00DA761E" w:rsidRPr="0011329A">
        <w:rPr>
          <w:sz w:val="26"/>
          <w:szCs w:val="26"/>
        </w:rPr>
        <w:t xml:space="preserve">щихся по инициативе </w:t>
      </w:r>
      <w:r>
        <w:rPr>
          <w:sz w:val="26"/>
          <w:szCs w:val="26"/>
        </w:rPr>
        <w:t>Центра</w:t>
      </w:r>
      <w:r w:rsidR="00DA761E" w:rsidRPr="0011329A">
        <w:rPr>
          <w:sz w:val="26"/>
          <w:szCs w:val="26"/>
        </w:rPr>
        <w:t xml:space="preserve"> осуществляется  в следующих случаях: </w:t>
      </w:r>
      <w:proofErr w:type="gramEnd"/>
    </w:p>
    <w:p w:rsidR="00A14169" w:rsidRDefault="00A14169" w:rsidP="00A14169">
      <w:pPr>
        <w:ind w:left="-15" w:right="2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761E" w:rsidRPr="0011329A">
        <w:rPr>
          <w:sz w:val="26"/>
          <w:szCs w:val="26"/>
        </w:rPr>
        <w:t xml:space="preserve">за неуспеваемость по итогам аттестации;  </w:t>
      </w:r>
    </w:p>
    <w:p w:rsidR="00A14169" w:rsidRDefault="00A14169" w:rsidP="00A14169">
      <w:pPr>
        <w:ind w:left="-15" w:right="2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761E" w:rsidRPr="0011329A">
        <w:rPr>
          <w:sz w:val="26"/>
          <w:szCs w:val="26"/>
        </w:rPr>
        <w:t xml:space="preserve">за систематические пропуски учебных занятий без уважительных причин в течение учебной четверти; </w:t>
      </w:r>
    </w:p>
    <w:p w:rsidR="00A14169" w:rsidRDefault="00A14169" w:rsidP="00A14169">
      <w:pPr>
        <w:ind w:left="-15" w:right="2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761E" w:rsidRPr="0011329A">
        <w:rPr>
          <w:sz w:val="26"/>
          <w:szCs w:val="26"/>
        </w:rPr>
        <w:t xml:space="preserve">за неудовлетворительное поведение в </w:t>
      </w:r>
      <w:r w:rsidR="003D50A4">
        <w:rPr>
          <w:sz w:val="26"/>
          <w:szCs w:val="26"/>
        </w:rPr>
        <w:t>Центре</w:t>
      </w:r>
      <w:r w:rsidR="00DA761E" w:rsidRPr="0011329A">
        <w:rPr>
          <w:sz w:val="26"/>
          <w:szCs w:val="26"/>
        </w:rPr>
        <w:t xml:space="preserve">; </w:t>
      </w:r>
    </w:p>
    <w:p w:rsidR="00AB473D" w:rsidRPr="0011329A" w:rsidRDefault="00A14169" w:rsidP="00A14169">
      <w:pPr>
        <w:ind w:left="-15" w:right="27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DA761E" w:rsidRPr="0011329A">
        <w:rPr>
          <w:sz w:val="26"/>
          <w:szCs w:val="26"/>
        </w:rPr>
        <w:t xml:space="preserve">за систематическое нарушение установленных Правил внутреннего распорядка для </w:t>
      </w:r>
      <w:r>
        <w:rPr>
          <w:sz w:val="26"/>
          <w:szCs w:val="26"/>
        </w:rPr>
        <w:t>об</w:t>
      </w:r>
      <w:r w:rsidR="00DA761E" w:rsidRPr="0011329A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="00DA761E" w:rsidRPr="0011329A">
        <w:rPr>
          <w:sz w:val="26"/>
          <w:szCs w:val="26"/>
        </w:rPr>
        <w:t xml:space="preserve">щихся </w:t>
      </w:r>
      <w:r>
        <w:rPr>
          <w:sz w:val="26"/>
          <w:szCs w:val="26"/>
        </w:rPr>
        <w:t>Центра</w:t>
      </w:r>
      <w:r w:rsidR="00DA761E" w:rsidRPr="0011329A">
        <w:rPr>
          <w:sz w:val="26"/>
          <w:szCs w:val="26"/>
        </w:rPr>
        <w:t xml:space="preserve">. </w:t>
      </w:r>
      <w:proofErr w:type="gramEnd"/>
    </w:p>
    <w:p w:rsidR="00A14169" w:rsidRDefault="00DA761E" w:rsidP="00A14169">
      <w:pPr>
        <w:ind w:left="-15" w:right="27"/>
        <w:rPr>
          <w:sz w:val="26"/>
          <w:szCs w:val="26"/>
        </w:rPr>
      </w:pPr>
      <w:r w:rsidRPr="0011329A">
        <w:rPr>
          <w:sz w:val="26"/>
          <w:szCs w:val="26"/>
        </w:rPr>
        <w:t xml:space="preserve">Исключение обучающихся как  мера  дисциплинарного  взыскания  к  лицам, достигшим возраста пятнадцати лет, в случае, если иные меры не дали результата  и  дальнейшее  пребывание  </w:t>
      </w:r>
      <w:r w:rsidR="00A14169">
        <w:rPr>
          <w:sz w:val="26"/>
          <w:szCs w:val="26"/>
        </w:rPr>
        <w:t>об</w:t>
      </w:r>
      <w:r w:rsidRPr="0011329A">
        <w:rPr>
          <w:sz w:val="26"/>
          <w:szCs w:val="26"/>
        </w:rPr>
        <w:t>уча</w:t>
      </w:r>
      <w:r w:rsidR="00A14169">
        <w:rPr>
          <w:sz w:val="26"/>
          <w:szCs w:val="26"/>
        </w:rPr>
        <w:t>ю</w:t>
      </w:r>
      <w:r w:rsidRPr="0011329A">
        <w:rPr>
          <w:sz w:val="26"/>
          <w:szCs w:val="26"/>
        </w:rPr>
        <w:t xml:space="preserve">щегося  в  </w:t>
      </w:r>
      <w:r w:rsidR="00A14169">
        <w:rPr>
          <w:sz w:val="26"/>
          <w:szCs w:val="26"/>
        </w:rPr>
        <w:t>Центре</w:t>
      </w:r>
      <w:r w:rsidRPr="0011329A">
        <w:rPr>
          <w:sz w:val="26"/>
          <w:szCs w:val="26"/>
        </w:rPr>
        <w:t xml:space="preserve">  оказывает отрицательное влияние на других </w:t>
      </w:r>
      <w:r w:rsidR="00A14169">
        <w:rPr>
          <w:sz w:val="26"/>
          <w:szCs w:val="26"/>
        </w:rPr>
        <w:t>об</w:t>
      </w:r>
      <w:r w:rsidRPr="0011329A">
        <w:rPr>
          <w:sz w:val="26"/>
          <w:szCs w:val="26"/>
        </w:rPr>
        <w:t>уча</w:t>
      </w:r>
      <w:r w:rsidR="00A14169">
        <w:rPr>
          <w:sz w:val="26"/>
          <w:szCs w:val="26"/>
        </w:rPr>
        <w:t>ю</w:t>
      </w:r>
      <w:r w:rsidRPr="0011329A">
        <w:rPr>
          <w:sz w:val="26"/>
          <w:szCs w:val="26"/>
        </w:rPr>
        <w:t xml:space="preserve">щихся, нарушает их права и права работников организации (п. 8 ст. 43 </w:t>
      </w:r>
      <w:r w:rsidR="00A14169">
        <w:rPr>
          <w:sz w:val="26"/>
          <w:szCs w:val="26"/>
        </w:rPr>
        <w:t>«</w:t>
      </w:r>
      <w:r w:rsidRPr="0011329A">
        <w:rPr>
          <w:sz w:val="26"/>
          <w:szCs w:val="26"/>
        </w:rPr>
        <w:t>Закона об образовании</w:t>
      </w:r>
      <w:r w:rsidR="00A14169">
        <w:rPr>
          <w:sz w:val="26"/>
          <w:szCs w:val="26"/>
        </w:rPr>
        <w:t xml:space="preserve"> в Российской Федерации»);</w:t>
      </w:r>
    </w:p>
    <w:p w:rsidR="00A14169" w:rsidRDefault="00A14169" w:rsidP="00A14169">
      <w:pPr>
        <w:ind w:left="-15" w:right="27"/>
        <w:rPr>
          <w:sz w:val="26"/>
          <w:szCs w:val="26"/>
        </w:rPr>
      </w:pPr>
      <w:r>
        <w:rPr>
          <w:sz w:val="26"/>
          <w:szCs w:val="26"/>
        </w:rPr>
        <w:t xml:space="preserve">3.1.2. </w:t>
      </w:r>
      <w:r w:rsidR="00DA761E" w:rsidRPr="0011329A">
        <w:rPr>
          <w:sz w:val="26"/>
          <w:szCs w:val="26"/>
        </w:rPr>
        <w:t xml:space="preserve">Отчисление </w:t>
      </w:r>
      <w:r>
        <w:rPr>
          <w:sz w:val="26"/>
          <w:szCs w:val="26"/>
        </w:rPr>
        <w:t>об</w:t>
      </w:r>
      <w:r w:rsidR="00DA761E" w:rsidRPr="0011329A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="00DA761E" w:rsidRPr="0011329A">
        <w:rPr>
          <w:sz w:val="26"/>
          <w:szCs w:val="26"/>
        </w:rPr>
        <w:t xml:space="preserve">щихся из </w:t>
      </w:r>
      <w:r>
        <w:rPr>
          <w:sz w:val="26"/>
          <w:szCs w:val="26"/>
        </w:rPr>
        <w:t>Центра</w:t>
      </w:r>
      <w:r w:rsidR="00DA761E" w:rsidRPr="0011329A">
        <w:rPr>
          <w:sz w:val="26"/>
          <w:szCs w:val="26"/>
        </w:rPr>
        <w:t xml:space="preserve"> может быть осуществлено также по состоянию здоровья, по желанию родителей</w:t>
      </w:r>
      <w:r>
        <w:rPr>
          <w:sz w:val="26"/>
          <w:szCs w:val="26"/>
        </w:rPr>
        <w:t xml:space="preserve"> (законных представителей)</w:t>
      </w:r>
      <w:r w:rsidR="00DA761E" w:rsidRPr="0011329A">
        <w:rPr>
          <w:sz w:val="26"/>
          <w:szCs w:val="26"/>
        </w:rPr>
        <w:t>, в случае перехода в другую образовательную организацию или по другим причинам на основании заявления родителей</w:t>
      </w:r>
      <w:r>
        <w:rPr>
          <w:sz w:val="26"/>
          <w:szCs w:val="26"/>
        </w:rPr>
        <w:t xml:space="preserve"> (законных представителей)</w:t>
      </w:r>
      <w:r w:rsidR="00DA761E" w:rsidRPr="0011329A">
        <w:rPr>
          <w:sz w:val="26"/>
          <w:szCs w:val="26"/>
        </w:rPr>
        <w:t xml:space="preserve">. </w:t>
      </w:r>
    </w:p>
    <w:p w:rsidR="00A14169" w:rsidRDefault="00A14169" w:rsidP="00A14169">
      <w:pPr>
        <w:ind w:left="-15" w:right="27"/>
        <w:rPr>
          <w:sz w:val="26"/>
          <w:szCs w:val="26"/>
        </w:rPr>
      </w:pPr>
      <w:r>
        <w:rPr>
          <w:sz w:val="26"/>
          <w:szCs w:val="26"/>
        </w:rPr>
        <w:t xml:space="preserve">3.1.3. </w:t>
      </w:r>
      <w:r w:rsidR="00DA761E" w:rsidRPr="0011329A">
        <w:rPr>
          <w:sz w:val="26"/>
          <w:szCs w:val="26"/>
        </w:rPr>
        <w:t>По обстоятельствам, не зависящим от вол</w:t>
      </w:r>
      <w:r>
        <w:rPr>
          <w:sz w:val="26"/>
          <w:szCs w:val="26"/>
        </w:rPr>
        <w:t>и обу</w:t>
      </w:r>
      <w:r w:rsidR="00DA761E" w:rsidRPr="0011329A">
        <w:rPr>
          <w:sz w:val="26"/>
          <w:szCs w:val="26"/>
        </w:rPr>
        <w:t>ча</w:t>
      </w:r>
      <w:r>
        <w:rPr>
          <w:sz w:val="26"/>
          <w:szCs w:val="26"/>
        </w:rPr>
        <w:t>ю</w:t>
      </w:r>
      <w:r w:rsidR="00DA761E" w:rsidRPr="0011329A">
        <w:rPr>
          <w:sz w:val="26"/>
          <w:szCs w:val="26"/>
        </w:rPr>
        <w:t>щегося или родителей</w:t>
      </w:r>
      <w:r>
        <w:rPr>
          <w:sz w:val="26"/>
          <w:szCs w:val="26"/>
        </w:rPr>
        <w:t xml:space="preserve"> (законных представителей)</w:t>
      </w:r>
      <w:r w:rsidR="00DA761E" w:rsidRPr="0011329A">
        <w:rPr>
          <w:sz w:val="26"/>
          <w:szCs w:val="26"/>
        </w:rPr>
        <w:t xml:space="preserve"> и </w:t>
      </w:r>
      <w:r>
        <w:rPr>
          <w:sz w:val="26"/>
          <w:szCs w:val="26"/>
        </w:rPr>
        <w:t>Центра</w:t>
      </w:r>
      <w:r w:rsidR="00DA761E" w:rsidRPr="0011329A">
        <w:rPr>
          <w:sz w:val="26"/>
          <w:szCs w:val="26"/>
        </w:rPr>
        <w:t xml:space="preserve">, в том числе в случае ликвидации образовательной организации. </w:t>
      </w:r>
    </w:p>
    <w:p w:rsidR="008C6FC8" w:rsidRDefault="00A14169" w:rsidP="008C6FC8">
      <w:pPr>
        <w:ind w:left="-15" w:right="27"/>
        <w:rPr>
          <w:sz w:val="26"/>
          <w:szCs w:val="26"/>
        </w:rPr>
      </w:pPr>
      <w:r>
        <w:rPr>
          <w:sz w:val="26"/>
          <w:szCs w:val="26"/>
        </w:rPr>
        <w:t xml:space="preserve">3.2. Досрочное </w:t>
      </w:r>
      <w:r w:rsidR="00DA761E" w:rsidRPr="0011329A">
        <w:rPr>
          <w:sz w:val="26"/>
          <w:szCs w:val="26"/>
        </w:rPr>
        <w:t xml:space="preserve">прекращение </w:t>
      </w:r>
      <w:r>
        <w:rPr>
          <w:sz w:val="26"/>
          <w:szCs w:val="26"/>
        </w:rPr>
        <w:t xml:space="preserve">образовательных отношений по </w:t>
      </w:r>
      <w:r w:rsidR="00DA761E" w:rsidRPr="0011329A">
        <w:rPr>
          <w:sz w:val="26"/>
          <w:szCs w:val="26"/>
        </w:rPr>
        <w:t xml:space="preserve">инициативе </w:t>
      </w:r>
      <w:proofErr w:type="gramStart"/>
      <w:r>
        <w:rPr>
          <w:sz w:val="26"/>
          <w:szCs w:val="26"/>
        </w:rPr>
        <w:t>об</w:t>
      </w:r>
      <w:r w:rsidR="00DA761E" w:rsidRPr="0011329A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="00DA761E" w:rsidRPr="0011329A">
        <w:rPr>
          <w:sz w:val="26"/>
          <w:szCs w:val="26"/>
        </w:rPr>
        <w:t>щегося</w:t>
      </w:r>
      <w:proofErr w:type="gramEnd"/>
      <w:r w:rsidR="00DA761E" w:rsidRPr="0011329A">
        <w:rPr>
          <w:sz w:val="26"/>
          <w:szCs w:val="26"/>
        </w:rPr>
        <w:t xml:space="preserve">  и  родителей  (законных  представителей)  не  влечет  за  собой возникновение  каких-либо  дополнительных  обязательств.  Если  </w:t>
      </w:r>
      <w:r>
        <w:rPr>
          <w:sz w:val="26"/>
          <w:szCs w:val="26"/>
        </w:rPr>
        <w:t>об</w:t>
      </w:r>
      <w:r w:rsidR="00DA761E" w:rsidRPr="0011329A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="00DA761E" w:rsidRPr="0011329A">
        <w:rPr>
          <w:sz w:val="26"/>
          <w:szCs w:val="26"/>
        </w:rPr>
        <w:t xml:space="preserve">щийся получал  во  временное  пользование  имущество  </w:t>
      </w:r>
      <w:r>
        <w:rPr>
          <w:sz w:val="26"/>
          <w:szCs w:val="26"/>
        </w:rPr>
        <w:t>Центра</w:t>
      </w:r>
      <w:r w:rsidR="00DA761E" w:rsidRPr="0011329A">
        <w:rPr>
          <w:sz w:val="26"/>
          <w:szCs w:val="26"/>
        </w:rPr>
        <w:t xml:space="preserve">,  он  обязан  вернуть  это  имущество  в целости до момента отчисления. </w:t>
      </w:r>
    </w:p>
    <w:p w:rsidR="008C6FC8" w:rsidRDefault="008C6FC8" w:rsidP="008C6FC8">
      <w:pPr>
        <w:ind w:left="-15" w:right="27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DA761E" w:rsidRPr="0011329A">
        <w:rPr>
          <w:sz w:val="26"/>
          <w:szCs w:val="26"/>
        </w:rPr>
        <w:t xml:space="preserve">Решение об отчислении </w:t>
      </w:r>
      <w:r>
        <w:rPr>
          <w:sz w:val="26"/>
          <w:szCs w:val="26"/>
        </w:rPr>
        <w:t>об</w:t>
      </w:r>
      <w:r w:rsidR="00DA761E" w:rsidRPr="0011329A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="00DA761E" w:rsidRPr="0011329A">
        <w:rPr>
          <w:sz w:val="26"/>
          <w:szCs w:val="26"/>
        </w:rPr>
        <w:t xml:space="preserve">щихся из </w:t>
      </w:r>
      <w:r>
        <w:rPr>
          <w:sz w:val="26"/>
          <w:szCs w:val="26"/>
        </w:rPr>
        <w:t xml:space="preserve">Центра </w:t>
      </w:r>
      <w:r w:rsidR="00DA761E" w:rsidRPr="0011329A">
        <w:rPr>
          <w:sz w:val="26"/>
          <w:szCs w:val="26"/>
        </w:rPr>
        <w:t xml:space="preserve">по инициативе </w:t>
      </w:r>
      <w:r>
        <w:rPr>
          <w:sz w:val="26"/>
          <w:szCs w:val="26"/>
        </w:rPr>
        <w:t xml:space="preserve">Центра </w:t>
      </w:r>
      <w:r w:rsidR="00DA761E" w:rsidRPr="0011329A">
        <w:rPr>
          <w:sz w:val="26"/>
          <w:szCs w:val="26"/>
        </w:rPr>
        <w:t xml:space="preserve">принимается Педагогическим советом и оформляется соответствующим приказом Директора </w:t>
      </w:r>
      <w:r>
        <w:rPr>
          <w:sz w:val="26"/>
          <w:szCs w:val="26"/>
        </w:rPr>
        <w:t>Центра</w:t>
      </w:r>
      <w:r w:rsidR="00DA761E" w:rsidRPr="0011329A">
        <w:rPr>
          <w:sz w:val="26"/>
          <w:szCs w:val="26"/>
        </w:rPr>
        <w:t xml:space="preserve">, в других случаях решение об отчислении </w:t>
      </w:r>
      <w:r>
        <w:rPr>
          <w:sz w:val="26"/>
          <w:szCs w:val="26"/>
        </w:rPr>
        <w:t>об</w:t>
      </w:r>
      <w:r w:rsidR="00DA761E" w:rsidRPr="0011329A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="00DA761E" w:rsidRPr="0011329A">
        <w:rPr>
          <w:sz w:val="26"/>
          <w:szCs w:val="26"/>
        </w:rPr>
        <w:t xml:space="preserve">щихся принимается </w:t>
      </w:r>
      <w:r>
        <w:rPr>
          <w:sz w:val="26"/>
          <w:szCs w:val="26"/>
        </w:rPr>
        <w:t>руководителем творческого объединения</w:t>
      </w:r>
      <w:r w:rsidR="00DA761E" w:rsidRPr="0011329A">
        <w:rPr>
          <w:sz w:val="26"/>
          <w:szCs w:val="26"/>
        </w:rPr>
        <w:t xml:space="preserve"> на основании заявления родителей </w:t>
      </w:r>
      <w:r>
        <w:rPr>
          <w:sz w:val="26"/>
          <w:szCs w:val="26"/>
        </w:rPr>
        <w:t>об</w:t>
      </w:r>
      <w:r w:rsidR="00DA761E" w:rsidRPr="0011329A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="00DA761E" w:rsidRPr="0011329A">
        <w:rPr>
          <w:sz w:val="26"/>
          <w:szCs w:val="26"/>
        </w:rPr>
        <w:t>щихся (законн</w:t>
      </w:r>
      <w:r>
        <w:rPr>
          <w:sz w:val="26"/>
          <w:szCs w:val="26"/>
        </w:rPr>
        <w:t xml:space="preserve">ых представителей). </w:t>
      </w:r>
      <w:r w:rsidR="00DA761E" w:rsidRPr="0011329A">
        <w:rPr>
          <w:sz w:val="26"/>
          <w:szCs w:val="26"/>
        </w:rPr>
        <w:t xml:space="preserve">Отчисление во время каникул или болезни </w:t>
      </w:r>
      <w:proofErr w:type="gramStart"/>
      <w:r w:rsidR="00DA761E" w:rsidRPr="0011329A">
        <w:rPr>
          <w:sz w:val="26"/>
          <w:szCs w:val="26"/>
        </w:rPr>
        <w:t>обучающегося</w:t>
      </w:r>
      <w:proofErr w:type="gramEnd"/>
      <w:r w:rsidR="00DA761E" w:rsidRPr="0011329A">
        <w:rPr>
          <w:sz w:val="26"/>
          <w:szCs w:val="26"/>
        </w:rPr>
        <w:t xml:space="preserve"> не допускается. </w:t>
      </w:r>
    </w:p>
    <w:p w:rsidR="003154F9" w:rsidRDefault="008C6FC8" w:rsidP="008C6FC8">
      <w:pPr>
        <w:ind w:left="-15" w:right="27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A728E6">
        <w:rPr>
          <w:sz w:val="26"/>
          <w:szCs w:val="26"/>
        </w:rPr>
        <w:t>При завершении образовательных отношений с ребёнком, использующим для обучения сертификат дополнительного образования детей, организация дополнительного образования в течение 1 рабочего дня информирует об этом уполномоченный орган посредством информационной системы или иным способом.</w:t>
      </w:r>
    </w:p>
    <w:p w:rsidR="00AB473D" w:rsidRPr="0011329A" w:rsidRDefault="00A728E6" w:rsidP="008C6FC8">
      <w:pPr>
        <w:ind w:left="-15" w:right="27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DA761E" w:rsidRPr="0011329A">
        <w:rPr>
          <w:sz w:val="26"/>
          <w:szCs w:val="26"/>
        </w:rPr>
        <w:t xml:space="preserve">Если с родителями (законными  представителями) </w:t>
      </w:r>
      <w:r w:rsidR="008C6FC8">
        <w:rPr>
          <w:sz w:val="26"/>
          <w:szCs w:val="26"/>
        </w:rPr>
        <w:t>об</w:t>
      </w:r>
      <w:r w:rsidR="00DA761E" w:rsidRPr="0011329A">
        <w:rPr>
          <w:sz w:val="26"/>
          <w:szCs w:val="26"/>
        </w:rPr>
        <w:t>уча</w:t>
      </w:r>
      <w:r w:rsidR="008C6FC8">
        <w:rPr>
          <w:sz w:val="26"/>
          <w:szCs w:val="26"/>
        </w:rPr>
        <w:t>ю</w:t>
      </w:r>
      <w:r w:rsidR="00DA761E" w:rsidRPr="0011329A">
        <w:rPr>
          <w:sz w:val="26"/>
          <w:szCs w:val="26"/>
        </w:rPr>
        <w:t xml:space="preserve">щегося  был заключен договор об оказании платных образовательных услуг, при досрочном  прекращении  образовательных  отношений  такой  договор расторгается на основании приказа директора об отчислении.  </w:t>
      </w:r>
    </w:p>
    <w:p w:rsidR="00AB473D" w:rsidRPr="0011329A" w:rsidRDefault="00A728E6">
      <w:pPr>
        <w:ind w:left="-15" w:right="27"/>
        <w:rPr>
          <w:sz w:val="26"/>
          <w:szCs w:val="26"/>
        </w:rPr>
      </w:pPr>
      <w:r>
        <w:rPr>
          <w:sz w:val="26"/>
          <w:szCs w:val="26"/>
        </w:rPr>
        <w:t>3.6</w:t>
      </w:r>
      <w:r w:rsidR="00DA761E" w:rsidRPr="0011329A">
        <w:rPr>
          <w:sz w:val="26"/>
          <w:szCs w:val="26"/>
        </w:rPr>
        <w:t xml:space="preserve">. При досрочном прекращении образовательных отношений </w:t>
      </w:r>
      <w:r w:rsidR="008C6FC8">
        <w:rPr>
          <w:sz w:val="26"/>
          <w:szCs w:val="26"/>
        </w:rPr>
        <w:t>Центр</w:t>
      </w:r>
      <w:r w:rsidR="00DA761E" w:rsidRPr="0011329A">
        <w:rPr>
          <w:sz w:val="26"/>
          <w:szCs w:val="26"/>
        </w:rPr>
        <w:t xml:space="preserve"> в трехдневный срок после издания </w:t>
      </w:r>
      <w:proofErr w:type="gramStart"/>
      <w:r w:rsidR="00DA761E" w:rsidRPr="0011329A">
        <w:rPr>
          <w:sz w:val="26"/>
          <w:szCs w:val="26"/>
        </w:rPr>
        <w:t>приказа</w:t>
      </w:r>
      <w:proofErr w:type="gramEnd"/>
      <w:r w:rsidR="00DA761E" w:rsidRPr="0011329A">
        <w:rPr>
          <w:sz w:val="26"/>
          <w:szCs w:val="26"/>
        </w:rPr>
        <w:t xml:space="preserve"> об отчислении обучающегося</w:t>
      </w:r>
      <w:r w:rsidR="003D50A4">
        <w:rPr>
          <w:sz w:val="26"/>
          <w:szCs w:val="26"/>
        </w:rPr>
        <w:t>,</w:t>
      </w:r>
      <w:r w:rsidR="00DA761E" w:rsidRPr="0011329A">
        <w:rPr>
          <w:sz w:val="26"/>
          <w:szCs w:val="26"/>
        </w:rPr>
        <w:t xml:space="preserve"> выдаѐт лицу, отчисленному из </w:t>
      </w:r>
      <w:r w:rsidR="008C6FC8">
        <w:rPr>
          <w:sz w:val="26"/>
          <w:szCs w:val="26"/>
        </w:rPr>
        <w:t>Центра</w:t>
      </w:r>
      <w:r w:rsidR="00DA761E" w:rsidRPr="0011329A">
        <w:rPr>
          <w:sz w:val="26"/>
          <w:szCs w:val="26"/>
        </w:rPr>
        <w:t xml:space="preserve">, справку об обучении или периоде обучения в </w:t>
      </w:r>
      <w:r w:rsidR="008C6FC8">
        <w:rPr>
          <w:sz w:val="26"/>
          <w:szCs w:val="26"/>
        </w:rPr>
        <w:t>Центре</w:t>
      </w:r>
      <w:r w:rsidR="00DA761E" w:rsidRPr="0011329A">
        <w:rPr>
          <w:sz w:val="26"/>
          <w:szCs w:val="26"/>
        </w:rPr>
        <w:t xml:space="preserve">. </w:t>
      </w:r>
    </w:p>
    <w:p w:rsidR="00AB473D" w:rsidRPr="0011329A" w:rsidRDefault="00DA761E">
      <w:pPr>
        <w:spacing w:after="34" w:line="259" w:lineRule="auto"/>
        <w:ind w:left="0" w:right="0" w:firstLine="0"/>
        <w:jc w:val="left"/>
        <w:rPr>
          <w:sz w:val="26"/>
          <w:szCs w:val="26"/>
        </w:rPr>
      </w:pPr>
      <w:r w:rsidRPr="0011329A">
        <w:rPr>
          <w:sz w:val="26"/>
          <w:szCs w:val="26"/>
        </w:rPr>
        <w:t xml:space="preserve">  </w:t>
      </w:r>
    </w:p>
    <w:p w:rsidR="00AB473D" w:rsidRPr="0011329A" w:rsidRDefault="00DA761E">
      <w:pPr>
        <w:pStyle w:val="1"/>
        <w:ind w:left="281" w:right="37" w:hanging="281"/>
        <w:rPr>
          <w:sz w:val="26"/>
          <w:szCs w:val="26"/>
        </w:rPr>
      </w:pPr>
      <w:r w:rsidRPr="0011329A">
        <w:rPr>
          <w:sz w:val="26"/>
          <w:szCs w:val="26"/>
        </w:rPr>
        <w:t xml:space="preserve">Порядок и основания восстановления </w:t>
      </w:r>
      <w:proofErr w:type="gramStart"/>
      <w:r w:rsidR="008C6FC8">
        <w:rPr>
          <w:sz w:val="26"/>
          <w:szCs w:val="26"/>
        </w:rPr>
        <w:t>об</w:t>
      </w:r>
      <w:r w:rsidRPr="0011329A">
        <w:rPr>
          <w:sz w:val="26"/>
          <w:szCs w:val="26"/>
        </w:rPr>
        <w:t>уча</w:t>
      </w:r>
      <w:r w:rsidR="008C6FC8">
        <w:rPr>
          <w:sz w:val="26"/>
          <w:szCs w:val="26"/>
        </w:rPr>
        <w:t>ю</w:t>
      </w:r>
      <w:r w:rsidRPr="0011329A">
        <w:rPr>
          <w:sz w:val="26"/>
          <w:szCs w:val="26"/>
        </w:rPr>
        <w:t>щихся</w:t>
      </w:r>
      <w:proofErr w:type="gramEnd"/>
      <w:r w:rsidRPr="0011329A">
        <w:rPr>
          <w:sz w:val="26"/>
          <w:szCs w:val="26"/>
        </w:rPr>
        <w:t xml:space="preserve"> </w:t>
      </w:r>
    </w:p>
    <w:p w:rsidR="00AB473D" w:rsidRDefault="00DA761E">
      <w:pPr>
        <w:ind w:left="-15" w:right="27"/>
        <w:rPr>
          <w:sz w:val="26"/>
          <w:szCs w:val="26"/>
        </w:rPr>
      </w:pPr>
      <w:r w:rsidRPr="0011329A">
        <w:rPr>
          <w:sz w:val="26"/>
          <w:szCs w:val="26"/>
        </w:rPr>
        <w:t xml:space="preserve">4.1. </w:t>
      </w:r>
      <w:r w:rsidR="008C6FC8">
        <w:rPr>
          <w:sz w:val="26"/>
          <w:szCs w:val="26"/>
        </w:rPr>
        <w:t xml:space="preserve"> Обу</w:t>
      </w:r>
      <w:r w:rsidRPr="0011329A">
        <w:rPr>
          <w:sz w:val="26"/>
          <w:szCs w:val="26"/>
        </w:rPr>
        <w:t>ча</w:t>
      </w:r>
      <w:r w:rsidR="008C6FC8">
        <w:rPr>
          <w:sz w:val="26"/>
          <w:szCs w:val="26"/>
        </w:rPr>
        <w:t>ю</w:t>
      </w:r>
      <w:r w:rsidRPr="0011329A">
        <w:rPr>
          <w:sz w:val="26"/>
          <w:szCs w:val="26"/>
        </w:rPr>
        <w:t xml:space="preserve">щийся,  отчисленный  из  </w:t>
      </w:r>
      <w:r w:rsidR="008C6FC8">
        <w:rPr>
          <w:sz w:val="26"/>
          <w:szCs w:val="26"/>
        </w:rPr>
        <w:t>Центра</w:t>
      </w:r>
      <w:r w:rsidRPr="0011329A">
        <w:rPr>
          <w:sz w:val="26"/>
          <w:szCs w:val="26"/>
        </w:rPr>
        <w:t xml:space="preserve">  до  завершения  освоения образовательной  программы  по  тем  или  иным  причинам,  имеет  право  на восстановление  для  обучения  в  течение  пяти  лет  после  отчисления  при условии наличия вакантных мест (ст. 62 </w:t>
      </w:r>
      <w:r w:rsidR="008C6FC8">
        <w:rPr>
          <w:sz w:val="26"/>
          <w:szCs w:val="26"/>
        </w:rPr>
        <w:t>«</w:t>
      </w:r>
      <w:r w:rsidRPr="0011329A">
        <w:rPr>
          <w:sz w:val="26"/>
          <w:szCs w:val="26"/>
        </w:rPr>
        <w:t>Закона об образовании</w:t>
      </w:r>
      <w:r w:rsidR="008C6FC8">
        <w:rPr>
          <w:sz w:val="26"/>
          <w:szCs w:val="26"/>
        </w:rPr>
        <w:t xml:space="preserve"> в Российской Федерации»</w:t>
      </w:r>
      <w:r w:rsidRPr="0011329A">
        <w:rPr>
          <w:sz w:val="26"/>
          <w:szCs w:val="26"/>
        </w:rPr>
        <w:t xml:space="preserve">).  </w:t>
      </w:r>
    </w:p>
    <w:p w:rsidR="000A1EF2" w:rsidRPr="000A1EF2" w:rsidRDefault="000A1EF2" w:rsidP="000A1EF2">
      <w:pPr>
        <w:spacing w:after="0" w:line="240" w:lineRule="auto"/>
        <w:ind w:left="0" w:right="0" w:firstLine="540"/>
        <w:rPr>
          <w:rFonts w:ascii="Verdana" w:hAnsi="Verdana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4.2</w:t>
      </w:r>
      <w:r w:rsidRPr="000A1EF2">
        <w:rPr>
          <w:color w:val="auto"/>
          <w:sz w:val="26"/>
          <w:szCs w:val="26"/>
        </w:rPr>
        <w:t xml:space="preserve">. Лицо, отчисленное из организации, осуществляющей образовательную деятельность, по инициативе обучающегося до завершения освоения </w:t>
      </w:r>
      <w:r w:rsidR="00A728E6">
        <w:rPr>
          <w:color w:val="auto"/>
          <w:sz w:val="26"/>
          <w:szCs w:val="26"/>
        </w:rPr>
        <w:t>дополнительной</w:t>
      </w:r>
      <w:r w:rsidRPr="000A1EF2">
        <w:rPr>
          <w:color w:val="auto"/>
          <w:sz w:val="26"/>
          <w:szCs w:val="26"/>
        </w:rPr>
        <w:t xml:space="preserve"> образовательной программы, имеет право на восстановление для обучения в этой организации </w:t>
      </w:r>
      <w:r w:rsidR="00A728E6">
        <w:rPr>
          <w:color w:val="auto"/>
          <w:sz w:val="26"/>
          <w:szCs w:val="26"/>
        </w:rPr>
        <w:t>до достижения им 18-тилетнего возраста</w:t>
      </w:r>
      <w:r w:rsidRPr="000A1EF2">
        <w:rPr>
          <w:color w:val="auto"/>
          <w:sz w:val="26"/>
          <w:szCs w:val="26"/>
        </w:rPr>
        <w:t>.</w:t>
      </w:r>
    </w:p>
    <w:p w:rsidR="000A1EF2" w:rsidRPr="000A1EF2" w:rsidRDefault="000A1EF2" w:rsidP="000A1EF2">
      <w:pPr>
        <w:spacing w:after="0" w:line="240" w:lineRule="auto"/>
        <w:ind w:left="0" w:right="0" w:firstLine="540"/>
        <w:rPr>
          <w:rFonts w:ascii="Verdana" w:hAnsi="Verdana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4.3.</w:t>
      </w:r>
      <w:r w:rsidRPr="000A1EF2">
        <w:rPr>
          <w:color w:val="auto"/>
          <w:sz w:val="26"/>
          <w:szCs w:val="26"/>
        </w:rPr>
        <w:t xml:space="preserve"> 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p w:rsidR="00AB473D" w:rsidRPr="0011329A" w:rsidRDefault="000A1EF2">
      <w:pPr>
        <w:ind w:left="-15" w:right="27"/>
        <w:rPr>
          <w:sz w:val="26"/>
          <w:szCs w:val="26"/>
        </w:rPr>
      </w:pPr>
      <w:r>
        <w:rPr>
          <w:sz w:val="26"/>
          <w:szCs w:val="26"/>
        </w:rPr>
        <w:t>4.4</w:t>
      </w:r>
      <w:r w:rsidR="00DA761E" w:rsidRPr="0011329A">
        <w:rPr>
          <w:sz w:val="26"/>
          <w:szCs w:val="26"/>
        </w:rPr>
        <w:t xml:space="preserve">.  В  зависимости  от  срока,  прошедшего  с  момента  отчисления, </w:t>
      </w:r>
      <w:r w:rsidR="008C6FC8">
        <w:rPr>
          <w:sz w:val="26"/>
          <w:szCs w:val="26"/>
        </w:rPr>
        <w:t>об</w:t>
      </w:r>
      <w:r w:rsidR="00DA761E" w:rsidRPr="0011329A">
        <w:rPr>
          <w:sz w:val="26"/>
          <w:szCs w:val="26"/>
        </w:rPr>
        <w:t>уча</w:t>
      </w:r>
      <w:r w:rsidR="008C6FC8">
        <w:rPr>
          <w:sz w:val="26"/>
          <w:szCs w:val="26"/>
        </w:rPr>
        <w:t>ю</w:t>
      </w:r>
      <w:r w:rsidR="00DA761E" w:rsidRPr="0011329A">
        <w:rPr>
          <w:sz w:val="26"/>
          <w:szCs w:val="26"/>
        </w:rPr>
        <w:t xml:space="preserve">щийся может быть принят в порядке восстановления </w:t>
      </w:r>
      <w:r w:rsidR="00353698">
        <w:rPr>
          <w:sz w:val="26"/>
          <w:szCs w:val="26"/>
        </w:rPr>
        <w:t xml:space="preserve">по конкретной программе дополнительного образования на тот же уровень обучения, </w:t>
      </w:r>
      <w:r w:rsidR="00DA761E" w:rsidRPr="0011329A">
        <w:rPr>
          <w:sz w:val="26"/>
          <w:szCs w:val="26"/>
        </w:rPr>
        <w:t xml:space="preserve">либо </w:t>
      </w:r>
      <w:r w:rsidR="008C6FC8">
        <w:rPr>
          <w:sz w:val="26"/>
          <w:szCs w:val="26"/>
        </w:rPr>
        <w:t>на уровень ниже</w:t>
      </w:r>
      <w:r w:rsidR="00DA761E" w:rsidRPr="0011329A">
        <w:rPr>
          <w:sz w:val="26"/>
          <w:szCs w:val="26"/>
        </w:rPr>
        <w:t xml:space="preserve">.  </w:t>
      </w:r>
    </w:p>
    <w:p w:rsidR="00AB473D" w:rsidRPr="0011329A" w:rsidRDefault="00AB473D">
      <w:pPr>
        <w:spacing w:after="0" w:line="259" w:lineRule="auto"/>
        <w:ind w:left="0" w:right="0" w:firstLine="0"/>
        <w:jc w:val="left"/>
        <w:rPr>
          <w:sz w:val="26"/>
          <w:szCs w:val="26"/>
        </w:rPr>
      </w:pPr>
    </w:p>
    <w:sectPr w:rsidR="00AB473D" w:rsidRPr="0011329A" w:rsidSect="0087548D">
      <w:footerReference w:type="even" r:id="rId9"/>
      <w:footerReference w:type="default" r:id="rId10"/>
      <w:footerReference w:type="first" r:id="rId11"/>
      <w:pgSz w:w="11906" w:h="16838"/>
      <w:pgMar w:top="1190" w:right="813" w:bottom="1385" w:left="1702" w:header="720" w:footer="7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B44" w:rsidRDefault="00910B44">
      <w:pPr>
        <w:spacing w:after="0" w:line="240" w:lineRule="auto"/>
      </w:pPr>
      <w:r>
        <w:separator/>
      </w:r>
    </w:p>
  </w:endnote>
  <w:endnote w:type="continuationSeparator" w:id="0">
    <w:p w:rsidR="00910B44" w:rsidRDefault="0091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3D" w:rsidRDefault="00F81439">
    <w:pPr>
      <w:spacing w:after="0" w:line="259" w:lineRule="auto"/>
      <w:ind w:left="0" w:right="33" w:firstLine="0"/>
      <w:jc w:val="right"/>
    </w:pPr>
    <w:r>
      <w:fldChar w:fldCharType="begin"/>
    </w:r>
    <w:r w:rsidR="00DA761E">
      <w:instrText xml:space="preserve"> PAGE   \* MERGEFORMAT </w:instrText>
    </w:r>
    <w:r>
      <w:fldChar w:fldCharType="separate"/>
    </w:r>
    <w:r w:rsidR="00DA761E">
      <w:rPr>
        <w:noProof/>
      </w:rPr>
      <w:t>1</w:t>
    </w:r>
    <w:r>
      <w:fldChar w:fldCharType="end"/>
    </w:r>
    <w:r w:rsidR="00DA761E">
      <w:t xml:space="preserve"> </w:t>
    </w:r>
  </w:p>
  <w:p w:rsidR="00AB473D" w:rsidRDefault="00DA761E">
    <w:pPr>
      <w:spacing w:after="0" w:line="259" w:lineRule="auto"/>
      <w:ind w:left="708" w:righ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3D" w:rsidRDefault="00AB473D" w:rsidP="00C41FA7">
    <w:pPr>
      <w:spacing w:after="0" w:line="259" w:lineRule="auto"/>
      <w:ind w:left="0" w:right="33" w:firstLine="0"/>
      <w:jc w:val="center"/>
    </w:pPr>
  </w:p>
  <w:p w:rsidR="00AB473D" w:rsidRDefault="00DA761E">
    <w:pPr>
      <w:spacing w:after="0" w:line="259" w:lineRule="auto"/>
      <w:ind w:left="708" w:right="0" w:firstLine="0"/>
      <w:jc w:val="left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3D" w:rsidRDefault="00F81439">
    <w:pPr>
      <w:spacing w:after="0" w:line="259" w:lineRule="auto"/>
      <w:ind w:left="0" w:right="33" w:firstLine="0"/>
      <w:jc w:val="right"/>
    </w:pPr>
    <w:r>
      <w:fldChar w:fldCharType="begin"/>
    </w:r>
    <w:r w:rsidR="00DA761E">
      <w:instrText xml:space="preserve"> PAGE   \* MERGEFORMAT </w:instrText>
    </w:r>
    <w:r>
      <w:fldChar w:fldCharType="separate"/>
    </w:r>
    <w:r w:rsidR="00DA761E">
      <w:rPr>
        <w:noProof/>
      </w:rPr>
      <w:t>1</w:t>
    </w:r>
    <w:r>
      <w:fldChar w:fldCharType="end"/>
    </w:r>
    <w:r w:rsidR="00DA761E">
      <w:t xml:space="preserve"> </w:t>
    </w:r>
  </w:p>
  <w:p w:rsidR="00AB473D" w:rsidRDefault="00DA761E">
    <w:pPr>
      <w:spacing w:after="0" w:line="259" w:lineRule="auto"/>
      <w:ind w:left="708" w:right="0" w:firstLine="0"/>
      <w:jc w:val="lef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B44" w:rsidRDefault="00910B44">
      <w:pPr>
        <w:spacing w:after="0" w:line="240" w:lineRule="auto"/>
      </w:pPr>
      <w:r>
        <w:separator/>
      </w:r>
    </w:p>
  </w:footnote>
  <w:footnote w:type="continuationSeparator" w:id="0">
    <w:p w:rsidR="00910B44" w:rsidRDefault="00910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C71"/>
    <w:multiLevelType w:val="multilevel"/>
    <w:tmpl w:val="3A5AE82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9943E3"/>
    <w:multiLevelType w:val="multilevel"/>
    <w:tmpl w:val="193A3DE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79246C"/>
    <w:multiLevelType w:val="hybridMultilevel"/>
    <w:tmpl w:val="05F60990"/>
    <w:lvl w:ilvl="0" w:tplc="418AA47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E91A0">
      <w:start w:val="1"/>
      <w:numFmt w:val="lowerLetter"/>
      <w:lvlText w:val="%2"/>
      <w:lvlJc w:val="left"/>
      <w:pPr>
        <w:ind w:left="3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80790">
      <w:start w:val="1"/>
      <w:numFmt w:val="lowerRoman"/>
      <w:lvlText w:val="%3"/>
      <w:lvlJc w:val="left"/>
      <w:pPr>
        <w:ind w:left="3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F0D55C">
      <w:start w:val="1"/>
      <w:numFmt w:val="decimal"/>
      <w:lvlText w:val="%4"/>
      <w:lvlJc w:val="left"/>
      <w:pPr>
        <w:ind w:left="4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E29EFC">
      <w:start w:val="1"/>
      <w:numFmt w:val="lowerLetter"/>
      <w:lvlText w:val="%5"/>
      <w:lvlJc w:val="left"/>
      <w:pPr>
        <w:ind w:left="5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380312">
      <w:start w:val="1"/>
      <w:numFmt w:val="lowerRoman"/>
      <w:lvlText w:val="%6"/>
      <w:lvlJc w:val="left"/>
      <w:pPr>
        <w:ind w:left="6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899FE">
      <w:start w:val="1"/>
      <w:numFmt w:val="decimal"/>
      <w:lvlText w:val="%7"/>
      <w:lvlJc w:val="left"/>
      <w:pPr>
        <w:ind w:left="6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896E6">
      <w:start w:val="1"/>
      <w:numFmt w:val="lowerLetter"/>
      <w:lvlText w:val="%8"/>
      <w:lvlJc w:val="left"/>
      <w:pPr>
        <w:ind w:left="7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4F236">
      <w:start w:val="1"/>
      <w:numFmt w:val="lowerRoman"/>
      <w:lvlText w:val="%9"/>
      <w:lvlJc w:val="left"/>
      <w:pPr>
        <w:ind w:left="8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53636E"/>
    <w:multiLevelType w:val="multilevel"/>
    <w:tmpl w:val="9374392E"/>
    <w:lvl w:ilvl="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1A4337"/>
    <w:multiLevelType w:val="multilevel"/>
    <w:tmpl w:val="8FF63A0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DE4BDB"/>
    <w:multiLevelType w:val="multilevel"/>
    <w:tmpl w:val="AA5ADB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AF0F86"/>
    <w:multiLevelType w:val="hybridMultilevel"/>
    <w:tmpl w:val="4F3C0312"/>
    <w:lvl w:ilvl="0" w:tplc="1D1892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42B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9C48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C0D5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AAB6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68A4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5057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0001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CA0F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D250D0"/>
    <w:multiLevelType w:val="hybridMultilevel"/>
    <w:tmpl w:val="ED7EACA2"/>
    <w:lvl w:ilvl="0" w:tplc="3F40EC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9C18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08EE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347A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6CB2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A31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8CA4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4C58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10F9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473D"/>
    <w:rsid w:val="000A1EF2"/>
    <w:rsid w:val="000F269C"/>
    <w:rsid w:val="0011329A"/>
    <w:rsid w:val="003154F9"/>
    <w:rsid w:val="00330ACE"/>
    <w:rsid w:val="00353698"/>
    <w:rsid w:val="0036655E"/>
    <w:rsid w:val="003D50A4"/>
    <w:rsid w:val="0059376F"/>
    <w:rsid w:val="007111CB"/>
    <w:rsid w:val="0087548D"/>
    <w:rsid w:val="008C6FC8"/>
    <w:rsid w:val="00910B44"/>
    <w:rsid w:val="00954D22"/>
    <w:rsid w:val="009665E3"/>
    <w:rsid w:val="009D22B1"/>
    <w:rsid w:val="00A14169"/>
    <w:rsid w:val="00A22634"/>
    <w:rsid w:val="00A728E6"/>
    <w:rsid w:val="00AB473D"/>
    <w:rsid w:val="00AC5C62"/>
    <w:rsid w:val="00B43460"/>
    <w:rsid w:val="00B5677C"/>
    <w:rsid w:val="00BF6C45"/>
    <w:rsid w:val="00C41FA7"/>
    <w:rsid w:val="00CA4461"/>
    <w:rsid w:val="00D26A8F"/>
    <w:rsid w:val="00DA761E"/>
    <w:rsid w:val="00DE2D22"/>
    <w:rsid w:val="00F8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8D"/>
    <w:pPr>
      <w:spacing w:after="13" w:line="268" w:lineRule="auto"/>
      <w:ind w:left="1622" w:right="74" w:firstLine="71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87548D"/>
    <w:pPr>
      <w:keepNext/>
      <w:keepLines/>
      <w:numPr>
        <w:numId w:val="8"/>
      </w:numPr>
      <w:spacing w:after="21"/>
      <w:ind w:left="10" w:right="3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7548D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semiHidden/>
    <w:unhideWhenUsed/>
    <w:rsid w:val="00C41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1FA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0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1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0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9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1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45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6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96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1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19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498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888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21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330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341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571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737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87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4452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9648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7757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052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331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9103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7402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0992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A8A5E-4364-4677-B1A6-93D21920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8</cp:revision>
  <cp:lastPrinted>2025-06-24T22:12:00Z</cp:lastPrinted>
  <dcterms:created xsi:type="dcterms:W3CDTF">2019-04-26T04:17:00Z</dcterms:created>
  <dcterms:modified xsi:type="dcterms:W3CDTF">2025-06-24T22:51:00Z</dcterms:modified>
</cp:coreProperties>
</file>