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20" w:rsidRDefault="00494B20" w:rsidP="00A8414D">
      <w:pPr>
        <w:rPr>
          <w:rFonts w:ascii="Times New Roman" w:hAnsi="Times New Roman"/>
          <w:b/>
          <w:sz w:val="32"/>
          <w:szCs w:val="32"/>
        </w:rPr>
      </w:pPr>
    </w:p>
    <w:p w:rsidR="00494B20" w:rsidRPr="004C3554" w:rsidRDefault="00494B20" w:rsidP="004074A4">
      <w:pPr>
        <w:jc w:val="center"/>
        <w:rPr>
          <w:rFonts w:ascii="Monotype Corsiva" w:hAnsi="Monotype Corsiva"/>
          <w:b/>
          <w:sz w:val="52"/>
          <w:szCs w:val="52"/>
        </w:rPr>
      </w:pPr>
      <w:r w:rsidRPr="004C3554">
        <w:rPr>
          <w:rFonts w:ascii="Monotype Corsiva" w:hAnsi="Monotype Corsiva"/>
          <w:b/>
          <w:sz w:val="52"/>
          <w:szCs w:val="52"/>
        </w:rPr>
        <w:t>Анализ работы 1 смены лагеря с дневным пребыванием детей</w:t>
      </w:r>
    </w:p>
    <w:p w:rsidR="00494B20" w:rsidRPr="004C3554" w:rsidRDefault="00494B20" w:rsidP="00EA25C6">
      <w:pPr>
        <w:jc w:val="center"/>
        <w:rPr>
          <w:rFonts w:ascii="Monotype Corsiva" w:hAnsi="Monotype Corsiva"/>
          <w:b/>
          <w:sz w:val="52"/>
          <w:szCs w:val="52"/>
        </w:rPr>
      </w:pPr>
      <w:r w:rsidRPr="004C3554">
        <w:rPr>
          <w:rFonts w:ascii="Monotype Corsiva" w:hAnsi="Monotype Corsiva"/>
          <w:b/>
          <w:sz w:val="52"/>
          <w:szCs w:val="52"/>
        </w:rPr>
        <w:t>«Радуга» МКОУ ДОД ЦДТ</w:t>
      </w:r>
    </w:p>
    <w:p w:rsidR="00494B20" w:rsidRPr="004C3554" w:rsidRDefault="00494B20" w:rsidP="00EA25C6">
      <w:pPr>
        <w:jc w:val="center"/>
        <w:rPr>
          <w:rFonts w:ascii="Monotype Corsiva" w:hAnsi="Monotype Corsiva"/>
          <w:b/>
          <w:sz w:val="52"/>
          <w:szCs w:val="52"/>
        </w:rPr>
      </w:pPr>
      <w:r w:rsidRPr="004C3554">
        <w:rPr>
          <w:rFonts w:ascii="Monotype Corsiva" w:hAnsi="Monotype Corsiva"/>
          <w:b/>
          <w:sz w:val="52"/>
          <w:szCs w:val="52"/>
        </w:rPr>
        <w:t xml:space="preserve">(июнь 2013 год) 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 xml:space="preserve">Тип: лагерь с дневным пребыванием 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Численность детей – 50 человек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Из них в возрасте: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15 лет и старше – 0 чел.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11-14 лет – 7 чел.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7-10 лет – 43 чел.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Дети сироты или оставшиеся без попечения родителей – 4 чел.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Дети инвалиды – 0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Дети из семей переселенцев – 0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Дети из малообеспеченных семей – 19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Дети безработных – 0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Дети, состоящие на учете в ОВД – 0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Численность  работников детского лагеря всего: 8 чел.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Из них педагоги – 7 чел.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Медработники – 1 чел.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Условия питания: кафе «Гранд», индивидуальный предприниматель Гуларьянц Мария Михайловна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Завтрак 9.30-10.00 час.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Обед 13.00-13.30 час.</w:t>
      </w:r>
    </w:p>
    <w:p w:rsidR="00494B20" w:rsidRDefault="00494B20" w:rsidP="00EA25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4B20" w:rsidRPr="004074A4" w:rsidRDefault="00494B20" w:rsidP="00EA25C6">
      <w:pPr>
        <w:jc w:val="center"/>
        <w:rPr>
          <w:rFonts w:ascii="Times New Roman" w:hAnsi="Times New Roman"/>
          <w:b/>
          <w:sz w:val="28"/>
          <w:szCs w:val="28"/>
        </w:rPr>
      </w:pPr>
      <w:r w:rsidRPr="004074A4">
        <w:rPr>
          <w:rFonts w:ascii="Times New Roman" w:hAnsi="Times New Roman"/>
          <w:b/>
          <w:sz w:val="28"/>
          <w:szCs w:val="28"/>
        </w:rPr>
        <w:t>Социальные структуры, с которыми сотрудничали: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8"/>
        <w:gridCol w:w="3977"/>
        <w:gridCol w:w="1560"/>
        <w:gridCol w:w="1666"/>
      </w:tblGrid>
      <w:tr w:rsidR="00494B20" w:rsidRPr="00F771BC" w:rsidTr="00F771BC">
        <w:tc>
          <w:tcPr>
            <w:tcW w:w="2368" w:type="dxa"/>
          </w:tcPr>
          <w:p w:rsidR="00494B20" w:rsidRPr="00F771BC" w:rsidRDefault="00494B20" w:rsidP="00F7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494B20" w:rsidRPr="00F771BC" w:rsidRDefault="00494B20" w:rsidP="00F7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977" w:type="dxa"/>
          </w:tcPr>
          <w:p w:rsidR="00494B20" w:rsidRPr="00F771BC" w:rsidRDefault="00494B20" w:rsidP="00F7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494B20" w:rsidRPr="00F771BC" w:rsidRDefault="00494B20" w:rsidP="00F7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  <w:p w:rsidR="00494B20" w:rsidRPr="00F771BC" w:rsidRDefault="00494B20" w:rsidP="00F7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666" w:type="dxa"/>
          </w:tcPr>
          <w:p w:rsidR="00494B20" w:rsidRPr="00F771BC" w:rsidRDefault="00494B20" w:rsidP="00F7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94B20" w:rsidRPr="00F771BC" w:rsidTr="00F771BC">
        <w:tc>
          <w:tcPr>
            <w:tcW w:w="2368" w:type="dxa"/>
            <w:vMerge w:val="restart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ККЗ «Россия»</w:t>
            </w:r>
          </w:p>
        </w:tc>
        <w:tc>
          <w:tcPr>
            <w:tcW w:w="3977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1.Просмотр мультипликационного фильма «Кот в сапогах»</w:t>
            </w:r>
          </w:p>
        </w:tc>
        <w:tc>
          <w:tcPr>
            <w:tcW w:w="1560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04.06.2013</w:t>
            </w:r>
          </w:p>
        </w:tc>
      </w:tr>
      <w:tr w:rsidR="00494B20" w:rsidRPr="00F771BC" w:rsidTr="00F771BC">
        <w:tc>
          <w:tcPr>
            <w:tcW w:w="2368" w:type="dxa"/>
            <w:vMerge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2. Игровая программа «Весёлое путешествие»</w:t>
            </w:r>
          </w:p>
        </w:tc>
        <w:tc>
          <w:tcPr>
            <w:tcW w:w="1560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05. 06.2013</w:t>
            </w:r>
          </w:p>
        </w:tc>
      </w:tr>
      <w:tr w:rsidR="00494B20" w:rsidRPr="00F771BC" w:rsidTr="00F771BC">
        <w:tc>
          <w:tcPr>
            <w:tcW w:w="2368" w:type="dxa"/>
            <w:vMerge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3.Просмотр мультипликационного фильма «Побег из курятника»</w:t>
            </w:r>
          </w:p>
        </w:tc>
        <w:tc>
          <w:tcPr>
            <w:tcW w:w="1560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11.06.2013</w:t>
            </w:r>
          </w:p>
        </w:tc>
      </w:tr>
      <w:tr w:rsidR="00494B20" w:rsidRPr="00F771BC" w:rsidTr="00F771BC">
        <w:tc>
          <w:tcPr>
            <w:tcW w:w="2368" w:type="dxa"/>
            <w:vMerge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4.Шоу-программа «Воробьиная дискотека»</w:t>
            </w:r>
          </w:p>
        </w:tc>
        <w:tc>
          <w:tcPr>
            <w:tcW w:w="1560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13.06.2013</w:t>
            </w:r>
          </w:p>
        </w:tc>
      </w:tr>
      <w:tr w:rsidR="00494B20" w:rsidRPr="00F771BC" w:rsidTr="00F771BC">
        <w:tc>
          <w:tcPr>
            <w:tcW w:w="2368" w:type="dxa"/>
            <w:vMerge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5.Просмотр мультипликационного фильма «Эпик»</w:t>
            </w:r>
          </w:p>
        </w:tc>
        <w:tc>
          <w:tcPr>
            <w:tcW w:w="1560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18.06.2013</w:t>
            </w:r>
          </w:p>
        </w:tc>
      </w:tr>
      <w:tr w:rsidR="00494B20" w:rsidRPr="00F771BC" w:rsidTr="00F771BC">
        <w:trPr>
          <w:trHeight w:val="1005"/>
        </w:trPr>
        <w:tc>
          <w:tcPr>
            <w:tcW w:w="2368" w:type="dxa"/>
            <w:vMerge w:val="restart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3977" w:type="dxa"/>
            <w:tcBorders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1.Устный журнал «День России. Символы России»</w:t>
            </w:r>
          </w:p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11.06.2013</w:t>
            </w:r>
          </w:p>
        </w:tc>
      </w:tr>
      <w:tr w:rsidR="00494B20" w:rsidRPr="00F771BC" w:rsidTr="00F771BC">
        <w:trPr>
          <w:trHeight w:val="735"/>
        </w:trPr>
        <w:tc>
          <w:tcPr>
            <w:tcW w:w="2368" w:type="dxa"/>
            <w:vMerge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2. Игра – викторина «Земля наш общий дом»</w:t>
            </w:r>
          </w:p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19.06.2013</w:t>
            </w:r>
          </w:p>
        </w:tc>
      </w:tr>
      <w:tr w:rsidR="00494B20" w:rsidRPr="00F771BC" w:rsidTr="00F771BC">
        <w:trPr>
          <w:trHeight w:val="720"/>
        </w:trPr>
        <w:tc>
          <w:tcPr>
            <w:tcW w:w="2368" w:type="dxa"/>
            <w:vMerge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3. День памяти скорби у обелиска погибшим Кавалеровцам в годы ВОВ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21.06.2013</w:t>
            </w:r>
          </w:p>
        </w:tc>
      </w:tr>
      <w:tr w:rsidR="00494B20" w:rsidRPr="00F771BC" w:rsidTr="00F771BC">
        <w:tc>
          <w:tcPr>
            <w:tcW w:w="2368" w:type="dxa"/>
            <w:vMerge w:val="restart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3977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1.Игра-викторина «Сказка мудростью богата»</w:t>
            </w:r>
          </w:p>
        </w:tc>
        <w:tc>
          <w:tcPr>
            <w:tcW w:w="1560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07.06.2013</w:t>
            </w:r>
          </w:p>
        </w:tc>
      </w:tr>
      <w:tr w:rsidR="00494B20" w:rsidRPr="00F771BC" w:rsidTr="00F771BC">
        <w:tc>
          <w:tcPr>
            <w:tcW w:w="2368" w:type="dxa"/>
            <w:vMerge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2. Беседа – обзор «Секреты этикета»</w:t>
            </w:r>
          </w:p>
        </w:tc>
        <w:tc>
          <w:tcPr>
            <w:tcW w:w="1560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17.06.2013</w:t>
            </w:r>
          </w:p>
        </w:tc>
      </w:tr>
      <w:tr w:rsidR="00494B20" w:rsidRPr="00F771BC" w:rsidTr="00F771BC">
        <w:tc>
          <w:tcPr>
            <w:tcW w:w="2368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МКОУ ДОД ДООЦ</w:t>
            </w:r>
          </w:p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«Факел»</w:t>
            </w:r>
          </w:p>
        </w:tc>
        <w:tc>
          <w:tcPr>
            <w:tcW w:w="3977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1.Соревнование «Весёлые старты» среди команд лагерей с дневным пребыванием детей.</w:t>
            </w:r>
          </w:p>
        </w:tc>
        <w:tc>
          <w:tcPr>
            <w:tcW w:w="1560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rPr>
          <w:trHeight w:val="690"/>
        </w:trPr>
        <w:tc>
          <w:tcPr>
            <w:tcW w:w="2368" w:type="dxa"/>
            <w:tcBorders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Типография «Авангард»</w:t>
            </w:r>
          </w:p>
        </w:tc>
        <w:tc>
          <w:tcPr>
            <w:tcW w:w="3977" w:type="dxa"/>
            <w:tcBorders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1.Экскурсия «Выпуск газет»</w:t>
            </w:r>
          </w:p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06.06.2013</w:t>
            </w:r>
          </w:p>
        </w:tc>
      </w:tr>
      <w:tr w:rsidR="00494B20" w:rsidRPr="00F771BC" w:rsidTr="00F771BC">
        <w:trPr>
          <w:trHeight w:val="420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ОГПН Кавалеровского района УГПН ГУ МЧС России по ПК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1.Экскурсия-знакомство с техникой</w:t>
            </w:r>
          </w:p>
          <w:p w:rsidR="00494B20" w:rsidRPr="00F771BC" w:rsidRDefault="00494B20" w:rsidP="00F77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B20" w:rsidRPr="00F771BC" w:rsidRDefault="00494B20" w:rsidP="00F77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14.06.2013</w:t>
            </w:r>
          </w:p>
        </w:tc>
      </w:tr>
      <w:tr w:rsidR="00494B20" w:rsidRPr="00F771BC" w:rsidTr="00F771BC">
        <w:trPr>
          <w:trHeight w:val="800"/>
        </w:trPr>
        <w:tc>
          <w:tcPr>
            <w:tcW w:w="2368" w:type="dxa"/>
            <w:vMerge w:val="restart"/>
            <w:tcBorders>
              <w:top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МО МВД РФ «Кавалеровский»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1.Встреча с инспектором ОДН «Права и обязанности несовершеннолетних»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94B20" w:rsidRPr="00F771BC" w:rsidRDefault="00494B20" w:rsidP="00F77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B20" w:rsidRPr="00F771BC" w:rsidRDefault="00494B20" w:rsidP="00F7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04.06.2013</w:t>
            </w:r>
          </w:p>
        </w:tc>
      </w:tr>
      <w:tr w:rsidR="00494B20" w:rsidRPr="00F771BC" w:rsidTr="00F771BC">
        <w:trPr>
          <w:trHeight w:val="562"/>
        </w:trPr>
        <w:tc>
          <w:tcPr>
            <w:tcW w:w="2368" w:type="dxa"/>
            <w:vMerge/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2.Встреча с инспектором ОДН «Будь осторожен»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494B20" w:rsidRPr="00F771BC" w:rsidRDefault="00494B20" w:rsidP="00F771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20.06.2013</w:t>
            </w:r>
          </w:p>
        </w:tc>
      </w:tr>
    </w:tbl>
    <w:p w:rsidR="00494B20" w:rsidRPr="00EA25C6" w:rsidRDefault="00494B20" w:rsidP="00EA25C6">
      <w:pPr>
        <w:jc w:val="both"/>
        <w:rPr>
          <w:rFonts w:ascii="Times New Roman" w:hAnsi="Times New Roman"/>
          <w:sz w:val="24"/>
          <w:szCs w:val="24"/>
        </w:rPr>
      </w:pP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В лагере отдыхало – 50 детей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Было сформировано 2 отряда по 25 человек.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Отряд № 1 «Смешарики», воспитатели Дзюба Л.В., Герасимчук О.Е., Беликова Н.И.</w:t>
      </w:r>
    </w:p>
    <w:p w:rsidR="00494B20" w:rsidRPr="004C3554" w:rsidRDefault="00494B20" w:rsidP="00EA25C6">
      <w:pPr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Отряд № 2 «Солнечные ребята», воспитатели Савчук Ю.О., Фомина Е.А., Воробьева Т.Ю.</w:t>
      </w:r>
    </w:p>
    <w:p w:rsidR="00494B20" w:rsidRDefault="00494B20" w:rsidP="004074A4">
      <w:pPr>
        <w:tabs>
          <w:tab w:val="left" w:pos="86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 xml:space="preserve"> </w:t>
      </w:r>
    </w:p>
    <w:p w:rsidR="00494B20" w:rsidRPr="004C3554" w:rsidRDefault="00494B20" w:rsidP="004074A4">
      <w:pPr>
        <w:tabs>
          <w:tab w:val="left" w:pos="86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 xml:space="preserve">   В плане воспитательной работы лагеря были предусмотрены мероприятия следующей направленности:</w:t>
      </w:r>
    </w:p>
    <w:p w:rsidR="00494B20" w:rsidRPr="004C3554" w:rsidRDefault="00494B20" w:rsidP="00EA25C6">
      <w:pPr>
        <w:tabs>
          <w:tab w:val="left" w:pos="8610"/>
        </w:tabs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- здоровьесберегающие</w:t>
      </w:r>
    </w:p>
    <w:p w:rsidR="00494B20" w:rsidRPr="004C3554" w:rsidRDefault="00494B20" w:rsidP="00EA25C6">
      <w:pPr>
        <w:tabs>
          <w:tab w:val="left" w:pos="8610"/>
        </w:tabs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 xml:space="preserve">- нравственные </w:t>
      </w:r>
    </w:p>
    <w:p w:rsidR="00494B20" w:rsidRPr="004C3554" w:rsidRDefault="00494B20" w:rsidP="00EA25C6">
      <w:pPr>
        <w:tabs>
          <w:tab w:val="left" w:pos="8610"/>
        </w:tabs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- патриотические</w:t>
      </w:r>
    </w:p>
    <w:p w:rsidR="00494B20" w:rsidRPr="004C3554" w:rsidRDefault="00494B20" w:rsidP="00EA25C6">
      <w:pPr>
        <w:tabs>
          <w:tab w:val="left" w:pos="8610"/>
        </w:tabs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- правовые</w:t>
      </w:r>
    </w:p>
    <w:p w:rsidR="00494B20" w:rsidRPr="004074A4" w:rsidRDefault="00494B20" w:rsidP="00EA25C6">
      <w:pPr>
        <w:tabs>
          <w:tab w:val="left" w:pos="8610"/>
        </w:tabs>
        <w:jc w:val="both"/>
        <w:rPr>
          <w:rFonts w:ascii="Times New Roman" w:hAnsi="Times New Roman"/>
          <w:b/>
          <w:sz w:val="28"/>
          <w:szCs w:val="28"/>
        </w:rPr>
      </w:pPr>
      <w:r w:rsidRPr="004074A4">
        <w:rPr>
          <w:rFonts w:ascii="Times New Roman" w:hAnsi="Times New Roman"/>
          <w:b/>
          <w:sz w:val="28"/>
          <w:szCs w:val="28"/>
        </w:rPr>
        <w:t xml:space="preserve">     Особое внимание уделялось общеразвивающим профильным занятиям. Направление профиля дети выбирали сами.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3117"/>
        <w:gridCol w:w="1560"/>
        <w:gridCol w:w="3226"/>
      </w:tblGrid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3226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Ответственный педагог, Ф.И.О.</w:t>
            </w: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05.06.2013</w:t>
            </w:r>
          </w:p>
        </w:tc>
        <w:tc>
          <w:tcPr>
            <w:tcW w:w="3117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Занятия в кружке «Мягкая игрушка»</w:t>
            </w:r>
          </w:p>
        </w:tc>
        <w:tc>
          <w:tcPr>
            <w:tcW w:w="1560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Беликова Н.И.</w:t>
            </w: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07.06.2013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13.06.2013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14.06.2013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19.06.2013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21.06.2013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05.06.2013</w:t>
            </w:r>
          </w:p>
        </w:tc>
        <w:tc>
          <w:tcPr>
            <w:tcW w:w="3117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Занятие в кружке «Сувенир»</w:t>
            </w:r>
          </w:p>
        </w:tc>
        <w:tc>
          <w:tcPr>
            <w:tcW w:w="1560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Савчук Ю.О.</w:t>
            </w: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07.06.2013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13.06.2013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14.06.2013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19.06.2013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21.06.2013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05.06.2013</w:t>
            </w:r>
          </w:p>
        </w:tc>
        <w:tc>
          <w:tcPr>
            <w:tcW w:w="3117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Занятие в кружке «Лепка»</w:t>
            </w:r>
          </w:p>
        </w:tc>
        <w:tc>
          <w:tcPr>
            <w:tcW w:w="1560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Герасимчук О.Е.</w:t>
            </w: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07.06.2013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13.06.2013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14.06.2013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19.06.2013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21.06.2013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05.06.2013</w:t>
            </w:r>
          </w:p>
        </w:tc>
        <w:tc>
          <w:tcPr>
            <w:tcW w:w="3117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Занятие в кружке «Галатея» эскизирование костюма</w:t>
            </w:r>
          </w:p>
        </w:tc>
        <w:tc>
          <w:tcPr>
            <w:tcW w:w="1560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Воробьева Т.Ю</w:t>
            </w: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07.06.2013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13.06.2013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14.06.2013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19.06.2013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21.06.2013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05.06.2013</w:t>
            </w:r>
          </w:p>
        </w:tc>
        <w:tc>
          <w:tcPr>
            <w:tcW w:w="3117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Занятие в кружке «Музыкальная планета»</w:t>
            </w:r>
          </w:p>
        </w:tc>
        <w:tc>
          <w:tcPr>
            <w:tcW w:w="1560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  <w:vMerge w:val="restart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Дзюба Л.В., Фомина Е.А.</w:t>
            </w: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07.06.2013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13.06.2013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14.06.2013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19.06.2013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20" w:rsidRPr="00F771BC" w:rsidTr="00F771BC">
        <w:tc>
          <w:tcPr>
            <w:tcW w:w="1668" w:type="dxa"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BC">
              <w:rPr>
                <w:rFonts w:ascii="Times New Roman" w:hAnsi="Times New Roman"/>
                <w:sz w:val="24"/>
                <w:szCs w:val="24"/>
              </w:rPr>
              <w:t>21.06.2013</w:t>
            </w:r>
          </w:p>
        </w:tc>
        <w:tc>
          <w:tcPr>
            <w:tcW w:w="3117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494B20" w:rsidRPr="00F771BC" w:rsidRDefault="00494B20" w:rsidP="00F771BC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4B20" w:rsidRPr="00EA25C6" w:rsidRDefault="00494B20" w:rsidP="00EA25C6">
      <w:pPr>
        <w:tabs>
          <w:tab w:val="left" w:pos="8610"/>
        </w:tabs>
        <w:jc w:val="both"/>
        <w:rPr>
          <w:rFonts w:ascii="Times New Roman" w:hAnsi="Times New Roman"/>
          <w:sz w:val="24"/>
          <w:szCs w:val="24"/>
        </w:rPr>
      </w:pPr>
    </w:p>
    <w:p w:rsidR="00494B20" w:rsidRPr="004C3554" w:rsidRDefault="00494B20" w:rsidP="004074A4">
      <w:pPr>
        <w:tabs>
          <w:tab w:val="left" w:pos="86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 xml:space="preserve">     В течение смены в каждом отряде соблюдались режимные моменты: беседы по ОБЖ, ежедневная зарядка, прогулки по погодным условиям, завтрак, обед.</w:t>
      </w:r>
    </w:p>
    <w:p w:rsidR="00494B20" w:rsidRPr="004C3554" w:rsidRDefault="00494B20" w:rsidP="004074A4">
      <w:pPr>
        <w:tabs>
          <w:tab w:val="left" w:pos="86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 xml:space="preserve">     Закончилась смена большим праздничным музыкальным  представлением. В программе приняли участие  все дети и педагоги. Были приглашены родители. Дети были награждены памятными сувенирами и буклетами с фотографиями детей.</w:t>
      </w:r>
    </w:p>
    <w:p w:rsidR="00494B20" w:rsidRPr="004C3554" w:rsidRDefault="00494B20" w:rsidP="004074A4">
      <w:pPr>
        <w:tabs>
          <w:tab w:val="left" w:pos="86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B20" w:rsidRPr="004C3554" w:rsidRDefault="00494B20" w:rsidP="004074A4">
      <w:pPr>
        <w:tabs>
          <w:tab w:val="left" w:pos="86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Отчет составила начальник летнего лагеря                                           Т.В.Веретенникова</w:t>
      </w:r>
    </w:p>
    <w:p w:rsidR="00494B20" w:rsidRPr="004C3554" w:rsidRDefault="00494B20" w:rsidP="00EA25C6">
      <w:pPr>
        <w:tabs>
          <w:tab w:val="left" w:pos="8610"/>
        </w:tabs>
        <w:jc w:val="both"/>
        <w:rPr>
          <w:rFonts w:ascii="Times New Roman" w:hAnsi="Times New Roman"/>
          <w:sz w:val="28"/>
          <w:szCs w:val="28"/>
        </w:rPr>
      </w:pPr>
      <w:r w:rsidRPr="004C3554">
        <w:rPr>
          <w:rFonts w:ascii="Times New Roman" w:hAnsi="Times New Roman"/>
          <w:sz w:val="28"/>
          <w:szCs w:val="28"/>
        </w:rPr>
        <w:t>9-17-39</w:t>
      </w:r>
    </w:p>
    <w:p w:rsidR="00494B20" w:rsidRPr="00EA25C6" w:rsidRDefault="00494B20" w:rsidP="00EA25C6">
      <w:pPr>
        <w:jc w:val="both"/>
        <w:rPr>
          <w:rFonts w:ascii="Times New Roman" w:hAnsi="Times New Roman"/>
          <w:sz w:val="24"/>
          <w:szCs w:val="24"/>
        </w:rPr>
      </w:pPr>
    </w:p>
    <w:p w:rsidR="00494B20" w:rsidRPr="00EA25C6" w:rsidRDefault="00494B20" w:rsidP="00EA25C6">
      <w:pPr>
        <w:jc w:val="both"/>
        <w:rPr>
          <w:rFonts w:ascii="Times New Roman" w:hAnsi="Times New Roman"/>
          <w:sz w:val="24"/>
          <w:szCs w:val="24"/>
        </w:rPr>
      </w:pPr>
    </w:p>
    <w:p w:rsidR="00494B20" w:rsidRPr="00EA25C6" w:rsidRDefault="00494B20" w:rsidP="00EA25C6">
      <w:pPr>
        <w:jc w:val="both"/>
        <w:rPr>
          <w:rFonts w:ascii="Times New Roman" w:hAnsi="Times New Roman"/>
          <w:sz w:val="24"/>
          <w:szCs w:val="24"/>
        </w:rPr>
      </w:pPr>
    </w:p>
    <w:p w:rsidR="00494B20" w:rsidRPr="00EA25C6" w:rsidRDefault="00494B20" w:rsidP="00EA25C6">
      <w:pPr>
        <w:jc w:val="both"/>
        <w:rPr>
          <w:rFonts w:ascii="Times New Roman" w:hAnsi="Times New Roman"/>
          <w:sz w:val="24"/>
          <w:szCs w:val="24"/>
        </w:rPr>
      </w:pPr>
    </w:p>
    <w:sectPr w:rsidR="00494B20" w:rsidRPr="00EA25C6" w:rsidSect="0006454A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B02"/>
    <w:multiLevelType w:val="hybridMultilevel"/>
    <w:tmpl w:val="E992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39470C"/>
    <w:multiLevelType w:val="hybridMultilevel"/>
    <w:tmpl w:val="0732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A35FB"/>
    <w:multiLevelType w:val="hybridMultilevel"/>
    <w:tmpl w:val="0DF8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C8233E"/>
    <w:multiLevelType w:val="hybridMultilevel"/>
    <w:tmpl w:val="A5EC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556041"/>
    <w:multiLevelType w:val="hybridMultilevel"/>
    <w:tmpl w:val="0F6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096A1F"/>
    <w:multiLevelType w:val="hybridMultilevel"/>
    <w:tmpl w:val="12D0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2F3654"/>
    <w:multiLevelType w:val="hybridMultilevel"/>
    <w:tmpl w:val="D1A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6F743A"/>
    <w:multiLevelType w:val="hybridMultilevel"/>
    <w:tmpl w:val="BEB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96590B"/>
    <w:multiLevelType w:val="hybridMultilevel"/>
    <w:tmpl w:val="33D6E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2E1"/>
    <w:rsid w:val="0006454A"/>
    <w:rsid w:val="0010467C"/>
    <w:rsid w:val="002152E1"/>
    <w:rsid w:val="00285FDB"/>
    <w:rsid w:val="002E202A"/>
    <w:rsid w:val="004074A4"/>
    <w:rsid w:val="0045204E"/>
    <w:rsid w:val="00494B20"/>
    <w:rsid w:val="004A07AB"/>
    <w:rsid w:val="004C3554"/>
    <w:rsid w:val="00513662"/>
    <w:rsid w:val="00697817"/>
    <w:rsid w:val="00731EEE"/>
    <w:rsid w:val="008B0EEE"/>
    <w:rsid w:val="008F1235"/>
    <w:rsid w:val="00974C72"/>
    <w:rsid w:val="009F2661"/>
    <w:rsid w:val="00A44970"/>
    <w:rsid w:val="00A8414D"/>
    <w:rsid w:val="00B926E5"/>
    <w:rsid w:val="00C52741"/>
    <w:rsid w:val="00D47C3E"/>
    <w:rsid w:val="00EA25C6"/>
    <w:rsid w:val="00EE6709"/>
    <w:rsid w:val="00F70B8A"/>
    <w:rsid w:val="00F7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07A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A2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4</Pages>
  <Words>553</Words>
  <Characters>3155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8</cp:revision>
  <cp:lastPrinted>2013-06-24T03:49:00Z</cp:lastPrinted>
  <dcterms:created xsi:type="dcterms:W3CDTF">2013-06-23T02:46:00Z</dcterms:created>
  <dcterms:modified xsi:type="dcterms:W3CDTF">2013-08-04T22:53:00Z</dcterms:modified>
</cp:coreProperties>
</file>